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70EA7C" w14:textId="77777777" w:rsidR="004114CB" w:rsidRPr="004114CB" w:rsidRDefault="004223F3" w:rsidP="004114CB">
      <w:pPr>
        <w:widowControl/>
        <w:pBdr>
          <w:top w:val="single" w:sz="6" w:space="6" w:color="DDDDDD"/>
          <w:bottom w:val="single" w:sz="6" w:space="6" w:color="DDDDDD"/>
        </w:pBdr>
        <w:shd w:val="clear" w:color="auto" w:fill="F9F9F9"/>
        <w:spacing w:before="100" w:beforeAutospacing="1" w:after="150" w:line="312" w:lineRule="auto"/>
        <w:jc w:val="left"/>
        <w:rPr>
          <w:rFonts w:ascii="Meiryo UI" w:eastAsia="Meiryo UI" w:hAnsi="Meiryo UI" w:cs="Meiryo UI"/>
          <w:color w:val="333333"/>
          <w:kern w:val="0"/>
          <w:sz w:val="20"/>
          <w:szCs w:val="20"/>
        </w:rPr>
      </w:pPr>
      <w:bookmarkStart w:id="0" w:name="_GoBack"/>
      <w:bookmarkEnd w:id="0"/>
      <w:r>
        <w:rPr>
          <w:rFonts w:ascii="Meiryo UI" w:eastAsia="Meiryo UI" w:hAnsi="Meiryo UI" w:cs="Meiryo UI" w:hint="eastAsia"/>
          <w:color w:val="333333"/>
          <w:kern w:val="0"/>
          <w:sz w:val="20"/>
          <w:szCs w:val="20"/>
        </w:rPr>
        <w:t>報告</w:t>
      </w:r>
      <w:r w:rsidR="004114CB" w:rsidRPr="004114CB">
        <w:rPr>
          <w:rFonts w:ascii="Meiryo UI" w:eastAsia="Meiryo UI" w:hAnsi="Meiryo UI" w:cs="Meiryo UI" w:hint="eastAsia"/>
          <w:color w:val="333333"/>
          <w:kern w:val="0"/>
          <w:sz w:val="20"/>
          <w:szCs w:val="20"/>
        </w:rPr>
        <w:t>日：2019年9月8日</w:t>
      </w:r>
      <w:r>
        <w:rPr>
          <w:rFonts w:ascii="Meiryo UI" w:eastAsia="Meiryo UI" w:hAnsi="Meiryo UI" w:cs="Meiryo UI" w:hint="eastAsia"/>
          <w:color w:val="333333"/>
          <w:kern w:val="0"/>
          <w:sz w:val="20"/>
          <w:szCs w:val="20"/>
        </w:rPr>
        <w:t xml:space="preserve">　セブ新規ホテル視察　</w:t>
      </w:r>
      <w:r w:rsidRPr="004223F3">
        <w:rPr>
          <w:rFonts w:ascii="Meiryo UI" w:eastAsia="Meiryo UI" w:hAnsi="Meiryo UI" w:cs="Meiryo UI"/>
          <w:color w:val="333333"/>
          <w:kern w:val="0"/>
          <w:sz w:val="20"/>
          <w:szCs w:val="20"/>
        </w:rPr>
        <w:t>DUSIT THANI MACTAN CEBU</w:t>
      </w:r>
    </w:p>
    <w:p w14:paraId="79E0547C" w14:textId="77777777" w:rsidR="004114CB" w:rsidRDefault="004114CB" w:rsidP="004114CB">
      <w:pPr>
        <w:widowControl/>
        <w:spacing w:line="312" w:lineRule="auto"/>
        <w:jc w:val="left"/>
        <w:rPr>
          <w:rFonts w:ascii="Meiryo UI" w:eastAsia="Meiryo UI" w:hAnsi="Meiryo UI" w:cs="Meiryo UI"/>
          <w:color w:val="333333"/>
          <w:kern w:val="0"/>
          <w:szCs w:val="21"/>
        </w:rPr>
      </w:pPr>
      <w:r w:rsidRPr="004114CB">
        <w:rPr>
          <w:rFonts w:ascii="Meiryo UI" w:eastAsia="Meiryo UI" w:hAnsi="Meiryo UI" w:cs="Meiryo UI" w:hint="eastAsia"/>
          <w:color w:val="333333"/>
          <w:kern w:val="0"/>
          <w:szCs w:val="21"/>
        </w:rPr>
        <w:t>マクタン島でソフトオープンしたばかりのホテル：DUSIT THANI MACTAN CEBUの視察をしてきました。視察したときは、まだグランドオープンではなかったので、すべての客室が利用できるようにはなっていませんでした。</w:t>
      </w:r>
      <w:r w:rsidRPr="004114CB">
        <w:rPr>
          <w:rFonts w:ascii="Meiryo UI" w:eastAsia="Meiryo UI" w:hAnsi="Meiryo UI" w:cs="Meiryo UI" w:hint="eastAsia"/>
          <w:color w:val="333333"/>
          <w:kern w:val="0"/>
          <w:szCs w:val="21"/>
        </w:rPr>
        <w:br/>
        <w:t>リゾートは空港からは車両で約20分ほどの距離となります。あっという間にリゾートについてしまうほどの距離です。</w:t>
      </w:r>
      <w:r w:rsidRPr="004114CB">
        <w:rPr>
          <w:rFonts w:ascii="Meiryo UI" w:eastAsia="Meiryo UI" w:hAnsi="Meiryo UI" w:cs="Meiryo UI" w:hint="eastAsia"/>
          <w:color w:val="333333"/>
          <w:kern w:val="0"/>
          <w:szCs w:val="21"/>
        </w:rPr>
        <w:br/>
        <w:t>DUSIT THANIは、アジア各国にあるホテルで、ようやくセブにも進出してきました。セブ市内にも、別のDUSIT THANIが建設中となっており、今後注目されるであろうホテルの一つです。</w:t>
      </w:r>
      <w:r w:rsidRPr="004114CB">
        <w:rPr>
          <w:rFonts w:ascii="Meiryo UI" w:eastAsia="Meiryo UI" w:hAnsi="Meiryo UI" w:cs="Meiryo UI" w:hint="eastAsia"/>
          <w:color w:val="333333"/>
          <w:kern w:val="0"/>
          <w:sz w:val="20"/>
          <w:szCs w:val="20"/>
        </w:rPr>
        <w:br/>
      </w:r>
      <w:r w:rsidRPr="004114CB">
        <w:rPr>
          <w:rFonts w:ascii="ＭＳ Ｐゴシック" w:eastAsia="ＭＳ Ｐゴシック" w:hAnsi="ＭＳ Ｐゴシック" w:cs="ＭＳ Ｐゴシック"/>
          <w:noProof/>
          <w:color w:val="333333"/>
          <w:kern w:val="0"/>
          <w:sz w:val="18"/>
          <w:szCs w:val="18"/>
        </w:rPr>
        <w:drawing>
          <wp:inline distT="0" distB="0" distL="0" distR="0" wp14:anchorId="62035E10" wp14:editId="363C6DD2">
            <wp:extent cx="4670375" cy="3492000"/>
            <wp:effectExtent l="0" t="0" r="0" b="0"/>
            <wp:docPr id="1" name="図 1" descr="デュシタニ マクタン セブ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デュシタニ マクタン セブ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70375" cy="3492000"/>
                    </a:xfrm>
                    <a:prstGeom prst="rect">
                      <a:avLst/>
                    </a:prstGeom>
                    <a:noFill/>
                    <a:ln>
                      <a:noFill/>
                    </a:ln>
                  </pic:spPr>
                </pic:pic>
              </a:graphicData>
            </a:graphic>
          </wp:inline>
        </w:drawing>
      </w:r>
      <w:r w:rsidRPr="004114CB">
        <w:rPr>
          <w:rFonts w:ascii="ＭＳ Ｐゴシック" w:eastAsia="ＭＳ Ｐゴシック" w:hAnsi="ＭＳ Ｐゴシック" w:cs="ＭＳ Ｐゴシック" w:hint="eastAsia"/>
          <w:color w:val="333333"/>
          <w:kern w:val="0"/>
          <w:sz w:val="18"/>
          <w:szCs w:val="18"/>
        </w:rPr>
        <w:br/>
      </w:r>
      <w:r w:rsidRPr="004114CB">
        <w:rPr>
          <w:rFonts w:ascii="Meiryo UI" w:eastAsia="Meiryo UI" w:hAnsi="Meiryo UI" w:cs="Meiryo UI" w:hint="eastAsia"/>
          <w:color w:val="333333"/>
          <w:kern w:val="0"/>
          <w:szCs w:val="21"/>
        </w:rPr>
        <w:t>ロビーは非常に広々としており、開放感があります。ロビーにはラウンジがあり、そのラウンジの奥には海が見えます。この海を見るためにはるばる遠くから来たんだといった気持になりそうです。</w:t>
      </w:r>
      <w:r w:rsidRPr="004114CB">
        <w:rPr>
          <w:rFonts w:ascii="Meiryo UI" w:eastAsia="Meiryo UI" w:hAnsi="Meiryo UI" w:cs="Meiryo UI" w:hint="eastAsia"/>
          <w:color w:val="333333"/>
          <w:kern w:val="0"/>
          <w:szCs w:val="21"/>
        </w:rPr>
        <w:br/>
      </w:r>
      <w:r w:rsidRPr="004114CB">
        <w:rPr>
          <w:rFonts w:ascii="Meiryo UI" w:eastAsia="Meiryo UI" w:hAnsi="Meiryo UI" w:cs="Meiryo UI"/>
          <w:noProof/>
          <w:color w:val="333333"/>
          <w:kern w:val="0"/>
          <w:szCs w:val="21"/>
        </w:rPr>
        <w:drawing>
          <wp:inline distT="0" distB="0" distL="0" distR="0" wp14:anchorId="474DDB3E" wp14:editId="10E0BE15">
            <wp:extent cx="4333339" cy="3240000"/>
            <wp:effectExtent l="0" t="0" r="0" b="0"/>
            <wp:docPr id="2" name="図 2" descr="デュシタニ マクタン セブ ラウン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デュシタニ マクタン セブ ラウンジ"/>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33339" cy="3240000"/>
                    </a:xfrm>
                    <a:prstGeom prst="rect">
                      <a:avLst/>
                    </a:prstGeom>
                    <a:noFill/>
                    <a:ln>
                      <a:noFill/>
                    </a:ln>
                  </pic:spPr>
                </pic:pic>
              </a:graphicData>
            </a:graphic>
          </wp:inline>
        </w:drawing>
      </w:r>
      <w:r w:rsidRPr="004114CB">
        <w:rPr>
          <w:rFonts w:ascii="Meiryo UI" w:eastAsia="Meiryo UI" w:hAnsi="Meiryo UI" w:cs="Meiryo UI" w:hint="eastAsia"/>
          <w:color w:val="333333"/>
          <w:kern w:val="0"/>
          <w:szCs w:val="21"/>
        </w:rPr>
        <w:br/>
      </w:r>
      <w:r w:rsidRPr="004114CB">
        <w:rPr>
          <w:rFonts w:ascii="Meiryo UI" w:eastAsia="Meiryo UI" w:hAnsi="Meiryo UI" w:cs="Meiryo UI" w:hint="eastAsia"/>
          <w:color w:val="333333"/>
          <w:kern w:val="0"/>
          <w:szCs w:val="21"/>
        </w:rPr>
        <w:lastRenderedPageBreak/>
        <w:t>南国リゾートといえば、プールです。プールがどうなっているのか気になりますね。このリゾートのプールはインフィニティプールとなっていました。すぐ近くに海があり、プールと海が繋がっているような感じになっていますね。プールに飛び込んで、プールの水を溢れさせたいところです。</w:t>
      </w:r>
      <w:r w:rsidRPr="004114CB">
        <w:rPr>
          <w:rFonts w:ascii="Meiryo UI" w:eastAsia="Meiryo UI" w:hAnsi="Meiryo UI" w:cs="Meiryo UI" w:hint="eastAsia"/>
          <w:color w:val="333333"/>
          <w:kern w:val="0"/>
          <w:szCs w:val="21"/>
        </w:rPr>
        <w:br/>
        <w:t>このプールは、約100メートルの長さがあります。なかなか大きなプールとなっています。もちろん、小さなお子様用のスペースもプールにはあります。お子様も十分楽しめるプールとなっています。</w:t>
      </w:r>
      <w:r w:rsidRPr="004114CB">
        <w:rPr>
          <w:rFonts w:ascii="Meiryo UI" w:eastAsia="Meiryo UI" w:hAnsi="Meiryo UI" w:cs="Meiryo UI" w:hint="eastAsia"/>
          <w:color w:val="333333"/>
          <w:kern w:val="0"/>
          <w:szCs w:val="21"/>
        </w:rPr>
        <w:br/>
        <w:t>ビーチもありましたが、現在</w:t>
      </w:r>
      <w:r>
        <w:rPr>
          <w:rFonts w:ascii="Meiryo UI" w:eastAsia="Meiryo UI" w:hAnsi="Meiryo UI" w:cs="Meiryo UI" w:hint="eastAsia"/>
          <w:color w:val="333333"/>
          <w:kern w:val="0"/>
          <w:szCs w:val="21"/>
        </w:rPr>
        <w:t>南側が</w:t>
      </w:r>
      <w:r w:rsidRPr="004114CB">
        <w:rPr>
          <w:rFonts w:ascii="Meiryo UI" w:eastAsia="Meiryo UI" w:hAnsi="Meiryo UI" w:cs="Meiryo UI" w:hint="eastAsia"/>
          <w:color w:val="333333"/>
          <w:kern w:val="0"/>
          <w:szCs w:val="21"/>
        </w:rPr>
        <w:t>工事中でした。</w:t>
      </w:r>
      <w:r w:rsidRPr="004114CB">
        <w:rPr>
          <w:rFonts w:ascii="Meiryo UI" w:eastAsia="Meiryo UI" w:hAnsi="Meiryo UI" w:cs="Meiryo UI" w:hint="eastAsia"/>
          <w:color w:val="333333"/>
          <w:kern w:val="0"/>
          <w:szCs w:val="21"/>
        </w:rPr>
        <w:br/>
      </w:r>
      <w:r w:rsidRPr="004114CB">
        <w:rPr>
          <w:rFonts w:ascii="Meiryo UI" w:eastAsia="Meiryo UI" w:hAnsi="Meiryo UI" w:cs="Meiryo UI"/>
          <w:noProof/>
          <w:color w:val="333333"/>
          <w:kern w:val="0"/>
          <w:szCs w:val="21"/>
        </w:rPr>
        <w:drawing>
          <wp:inline distT="0" distB="0" distL="0" distR="0" wp14:anchorId="18E8D5F7" wp14:editId="37653042">
            <wp:extent cx="5633335" cy="4212000"/>
            <wp:effectExtent l="0" t="0" r="5715" b="0"/>
            <wp:docPr id="3" name="図 3" descr="デュシタニ マクタン セブ インフィニティプ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デュシタニ マクタン セブ インフィニティプール"/>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3335" cy="4212000"/>
                    </a:xfrm>
                    <a:prstGeom prst="rect">
                      <a:avLst/>
                    </a:prstGeom>
                    <a:noFill/>
                    <a:ln>
                      <a:noFill/>
                    </a:ln>
                  </pic:spPr>
                </pic:pic>
              </a:graphicData>
            </a:graphic>
          </wp:inline>
        </w:drawing>
      </w:r>
      <w:r w:rsidRPr="004114CB">
        <w:rPr>
          <w:rFonts w:ascii="Meiryo UI" w:eastAsia="Meiryo UI" w:hAnsi="Meiryo UI" w:cs="Meiryo UI" w:hint="eastAsia"/>
          <w:color w:val="333333"/>
          <w:kern w:val="0"/>
          <w:szCs w:val="21"/>
        </w:rPr>
        <w:br/>
        <w:t>気になる客室です。</w:t>
      </w:r>
      <w:r w:rsidRPr="004114CB">
        <w:rPr>
          <w:rFonts w:ascii="Meiryo UI" w:eastAsia="Meiryo UI" w:hAnsi="Meiryo UI" w:cs="Meiryo UI" w:hint="eastAsia"/>
          <w:b/>
          <w:bCs/>
          <w:color w:val="333333"/>
          <w:kern w:val="0"/>
          <w:szCs w:val="21"/>
        </w:rPr>
        <w:t>＜デラックスオーシャンビュールーム＞</w:t>
      </w:r>
      <w:r w:rsidRPr="004114CB">
        <w:rPr>
          <w:rFonts w:ascii="Meiryo UI" w:eastAsia="Meiryo UI" w:hAnsi="Meiryo UI" w:cs="Meiryo UI"/>
          <w:noProof/>
          <w:color w:val="333333"/>
          <w:kern w:val="0"/>
          <w:szCs w:val="21"/>
        </w:rPr>
        <w:drawing>
          <wp:inline distT="0" distB="0" distL="0" distR="0" wp14:anchorId="3FF9316A" wp14:editId="55E97664">
            <wp:extent cx="4333339" cy="3240000"/>
            <wp:effectExtent l="0" t="0" r="0" b="0"/>
            <wp:docPr id="5" name="図 5" descr="デュシタニ マクタン セブ デラックスオーシャンビュールー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デュシタニ マクタン セブ デラックスオーシャンビュールーム"/>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33339" cy="3240000"/>
                    </a:xfrm>
                    <a:prstGeom prst="rect">
                      <a:avLst/>
                    </a:prstGeom>
                    <a:noFill/>
                    <a:ln>
                      <a:noFill/>
                    </a:ln>
                  </pic:spPr>
                </pic:pic>
              </a:graphicData>
            </a:graphic>
          </wp:inline>
        </w:drawing>
      </w:r>
      <w:r w:rsidRPr="004114CB">
        <w:rPr>
          <w:rFonts w:ascii="Meiryo UI" w:eastAsia="Meiryo UI" w:hAnsi="Meiryo UI" w:cs="Meiryo UI" w:hint="eastAsia"/>
          <w:color w:val="333333"/>
          <w:kern w:val="0"/>
          <w:szCs w:val="21"/>
        </w:rPr>
        <w:br/>
      </w:r>
      <w:r w:rsidRPr="004114CB">
        <w:rPr>
          <w:rFonts w:ascii="Meiryo UI" w:eastAsia="Meiryo UI" w:hAnsi="Meiryo UI" w:cs="Meiryo UI" w:hint="eastAsia"/>
          <w:color w:val="333333"/>
          <w:kern w:val="0"/>
          <w:szCs w:val="21"/>
        </w:rPr>
        <w:lastRenderedPageBreak/>
        <w:t>こちらはデラックスオーシャンヴューのお部屋です。バルコニー付きですね。部屋によってはバスタブがあったりなかったりします。 部屋自体はそれほど広いといった感じではありませんがコンパクトにまとまっています。2名様利用でちょうどいいかなといった広さです。</w:t>
      </w:r>
      <w:r w:rsidRPr="004114CB">
        <w:rPr>
          <w:rFonts w:ascii="Meiryo UI" w:eastAsia="Meiryo UI" w:hAnsi="Meiryo UI" w:cs="Meiryo UI" w:hint="eastAsia"/>
          <w:color w:val="333333"/>
          <w:kern w:val="0"/>
          <w:szCs w:val="21"/>
        </w:rPr>
        <w:br/>
        <w:t>もう一つのデラックスガーデンというお部屋は、バルコニーが付いていません。お部屋の広さはデラックスオーシャンと同じです。</w:t>
      </w:r>
      <w:r w:rsidRPr="004114CB">
        <w:rPr>
          <w:rFonts w:ascii="Meiryo UI" w:eastAsia="Meiryo UI" w:hAnsi="Meiryo UI" w:cs="Meiryo UI" w:hint="eastAsia"/>
          <w:color w:val="333333"/>
          <w:kern w:val="0"/>
          <w:szCs w:val="21"/>
        </w:rPr>
        <w:br/>
        <w:t>視察した時点では、この2つのカテゴリーのお部屋しか稼働していませんでした。他にもスイートルームなどがあるのですが、まだ工事中でした。全ての客室が稼働するようになるには、もう少し時間がかかりそうです。</w:t>
      </w:r>
      <w:r w:rsidRPr="004114CB">
        <w:rPr>
          <w:rFonts w:ascii="Meiryo UI" w:eastAsia="Meiryo UI" w:hAnsi="Meiryo UI" w:cs="Meiryo UI" w:hint="eastAsia"/>
          <w:color w:val="333333"/>
          <w:kern w:val="0"/>
          <w:szCs w:val="21"/>
        </w:rPr>
        <w:br/>
      </w:r>
      <w:r w:rsidRPr="004114CB">
        <w:rPr>
          <w:rFonts w:ascii="Meiryo UI" w:eastAsia="Meiryo UI" w:hAnsi="Meiryo UI" w:cs="Meiryo UI"/>
          <w:noProof/>
          <w:color w:val="333333"/>
          <w:kern w:val="0"/>
          <w:szCs w:val="21"/>
        </w:rPr>
        <w:drawing>
          <wp:inline distT="0" distB="0" distL="0" distR="0" wp14:anchorId="786FADB8" wp14:editId="6F68726A">
            <wp:extent cx="4708838" cy="3528000"/>
            <wp:effectExtent l="0" t="0" r="0" b="0"/>
            <wp:docPr id="6" name="図 6" descr="デュシタニ マクタン セブ バスルー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デュシタニ マクタン セブ バスルーム"/>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8838" cy="3528000"/>
                    </a:xfrm>
                    <a:prstGeom prst="rect">
                      <a:avLst/>
                    </a:prstGeom>
                    <a:noFill/>
                    <a:ln>
                      <a:noFill/>
                    </a:ln>
                  </pic:spPr>
                </pic:pic>
              </a:graphicData>
            </a:graphic>
          </wp:inline>
        </w:drawing>
      </w:r>
      <w:r w:rsidRPr="004114CB">
        <w:rPr>
          <w:rFonts w:ascii="Meiryo UI" w:eastAsia="Meiryo UI" w:hAnsi="Meiryo UI" w:cs="Meiryo UI" w:hint="eastAsia"/>
          <w:color w:val="333333"/>
          <w:kern w:val="0"/>
          <w:szCs w:val="21"/>
        </w:rPr>
        <w:br/>
      </w:r>
      <w:r w:rsidRPr="004114CB">
        <w:rPr>
          <w:rFonts w:ascii="Meiryo UI" w:eastAsia="Meiryo UI" w:hAnsi="Meiryo UI" w:cs="Meiryo UI" w:hint="eastAsia"/>
          <w:color w:val="333333"/>
          <w:kern w:val="0"/>
          <w:szCs w:val="21"/>
        </w:rPr>
        <w:br/>
      </w:r>
      <w:r w:rsidRPr="004114CB">
        <w:rPr>
          <w:rFonts w:ascii="Meiryo UI" w:eastAsia="Meiryo UI" w:hAnsi="Meiryo UI" w:cs="Meiryo UI"/>
          <w:noProof/>
          <w:color w:val="333333"/>
          <w:kern w:val="0"/>
          <w:szCs w:val="21"/>
        </w:rPr>
        <w:drawing>
          <wp:inline distT="0" distB="0" distL="0" distR="0" wp14:anchorId="14FA2F0B" wp14:editId="5CEB6713">
            <wp:extent cx="5477622" cy="4104000"/>
            <wp:effectExtent l="0" t="0" r="0" b="0"/>
            <wp:docPr id="7" name="図 7" descr="デュシタニ マクタン セブ 洗面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デュシタニ マクタン セブ 洗面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7622" cy="4104000"/>
                    </a:xfrm>
                    <a:prstGeom prst="rect">
                      <a:avLst/>
                    </a:prstGeom>
                    <a:noFill/>
                    <a:ln>
                      <a:noFill/>
                    </a:ln>
                  </pic:spPr>
                </pic:pic>
              </a:graphicData>
            </a:graphic>
          </wp:inline>
        </w:drawing>
      </w:r>
      <w:r w:rsidRPr="004114CB">
        <w:rPr>
          <w:rFonts w:ascii="Meiryo UI" w:eastAsia="Meiryo UI" w:hAnsi="Meiryo UI" w:cs="Meiryo UI" w:hint="eastAsia"/>
          <w:color w:val="333333"/>
          <w:kern w:val="0"/>
          <w:szCs w:val="21"/>
        </w:rPr>
        <w:br/>
      </w:r>
      <w:r w:rsidRPr="004114CB">
        <w:rPr>
          <w:rFonts w:ascii="Meiryo UI" w:eastAsia="Meiryo UI" w:hAnsi="Meiryo UI" w:cs="Meiryo UI" w:hint="eastAsia"/>
          <w:color w:val="333333"/>
          <w:kern w:val="0"/>
          <w:szCs w:val="21"/>
        </w:rPr>
        <w:lastRenderedPageBreak/>
        <w:t>レストランです。視察時は、2箇所のレストランがオープンしていました。</w:t>
      </w:r>
      <w:r w:rsidRPr="004114CB">
        <w:rPr>
          <w:rFonts w:ascii="Meiryo UI" w:eastAsia="Meiryo UI" w:hAnsi="Meiryo UI" w:cs="Meiryo UI" w:hint="eastAsia"/>
          <w:color w:val="333333"/>
          <w:kern w:val="0"/>
          <w:szCs w:val="21"/>
        </w:rPr>
        <w:br/>
      </w:r>
      <w:r w:rsidRPr="004114CB">
        <w:rPr>
          <w:rFonts w:ascii="Meiryo UI" w:eastAsia="Meiryo UI" w:hAnsi="Meiryo UI" w:cs="Meiryo UI" w:hint="eastAsia"/>
          <w:b/>
          <w:bCs/>
          <w:color w:val="333333"/>
          <w:kern w:val="0"/>
          <w:szCs w:val="21"/>
        </w:rPr>
        <w:t xml:space="preserve">＜The Sea </w:t>
      </w:r>
      <w:proofErr w:type="spellStart"/>
      <w:r w:rsidRPr="004114CB">
        <w:rPr>
          <w:rFonts w:ascii="Meiryo UI" w:eastAsia="Meiryo UI" w:hAnsi="Meiryo UI" w:cs="Meiryo UI" w:hint="eastAsia"/>
          <w:b/>
          <w:bCs/>
          <w:color w:val="333333"/>
          <w:kern w:val="0"/>
          <w:szCs w:val="21"/>
        </w:rPr>
        <w:t>Breeza</w:t>
      </w:r>
      <w:proofErr w:type="spellEnd"/>
      <w:r w:rsidRPr="004114CB">
        <w:rPr>
          <w:rFonts w:ascii="Meiryo UI" w:eastAsia="Meiryo UI" w:hAnsi="Meiryo UI" w:cs="Meiryo UI" w:hint="eastAsia"/>
          <w:b/>
          <w:bCs/>
          <w:color w:val="333333"/>
          <w:kern w:val="0"/>
          <w:szCs w:val="21"/>
        </w:rPr>
        <w:t xml:space="preserve"> Cafe＞</w:t>
      </w:r>
      <w:r w:rsidRPr="004114CB">
        <w:rPr>
          <w:rFonts w:ascii="Meiryo UI" w:eastAsia="Meiryo UI" w:hAnsi="Meiryo UI" w:cs="Meiryo UI" w:hint="eastAsia"/>
          <w:color w:val="333333"/>
          <w:kern w:val="0"/>
          <w:szCs w:val="21"/>
        </w:rPr>
        <w:br/>
        <w:t>ホテルの朝食会場です。212席あります。朝食時間帯は、混雑しそうな感じでしたので、その日に予定が特に入っていなければ時間をずらしてレストランに行ったほうがよさそうです。</w:t>
      </w:r>
      <w:r w:rsidRPr="004114CB">
        <w:rPr>
          <w:rFonts w:ascii="Meiryo UI" w:eastAsia="Meiryo UI" w:hAnsi="Meiryo UI" w:cs="Meiryo UI" w:hint="eastAsia"/>
          <w:color w:val="333333"/>
          <w:kern w:val="0"/>
          <w:szCs w:val="21"/>
        </w:rPr>
        <w:br/>
      </w:r>
      <w:r w:rsidRPr="004114CB">
        <w:rPr>
          <w:rFonts w:ascii="Meiryo UI" w:eastAsia="Meiryo UI" w:hAnsi="Meiryo UI" w:cs="Meiryo UI"/>
          <w:noProof/>
          <w:color w:val="333333"/>
          <w:kern w:val="0"/>
          <w:szCs w:val="21"/>
        </w:rPr>
        <w:drawing>
          <wp:inline distT="0" distB="0" distL="0" distR="0" wp14:anchorId="4DDE38F1" wp14:editId="613B44C0">
            <wp:extent cx="5285426" cy="3960000"/>
            <wp:effectExtent l="0" t="0" r="0" b="2540"/>
            <wp:docPr id="8" name="図 8" descr="デュシタニ マクタン セブ The Sea Breeza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デュシタニ マクタン セブ The Sea Breeza Caf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5426" cy="3960000"/>
                    </a:xfrm>
                    <a:prstGeom prst="rect">
                      <a:avLst/>
                    </a:prstGeom>
                    <a:noFill/>
                    <a:ln>
                      <a:noFill/>
                    </a:ln>
                  </pic:spPr>
                </pic:pic>
              </a:graphicData>
            </a:graphic>
          </wp:inline>
        </w:drawing>
      </w:r>
      <w:r w:rsidRPr="004114CB">
        <w:rPr>
          <w:rFonts w:ascii="Meiryo UI" w:eastAsia="Meiryo UI" w:hAnsi="Meiryo UI" w:cs="Meiryo UI" w:hint="eastAsia"/>
          <w:color w:val="333333"/>
          <w:kern w:val="0"/>
          <w:szCs w:val="21"/>
        </w:rPr>
        <w:br/>
        <w:t>朝食はブッフェとなります。きれいなレストランです。グランドオープンともなれば、多くの宿泊客が利用するようになります。</w:t>
      </w:r>
      <w:r w:rsidRPr="004114CB">
        <w:rPr>
          <w:rFonts w:ascii="Meiryo UI" w:eastAsia="Meiryo UI" w:hAnsi="Meiryo UI" w:cs="Meiryo UI" w:hint="eastAsia"/>
          <w:color w:val="333333"/>
          <w:kern w:val="0"/>
          <w:szCs w:val="21"/>
        </w:rPr>
        <w:br/>
      </w:r>
      <w:r w:rsidRPr="004114CB">
        <w:rPr>
          <w:rFonts w:ascii="Meiryo UI" w:eastAsia="Meiryo UI" w:hAnsi="Meiryo UI" w:cs="Meiryo UI" w:hint="eastAsia"/>
          <w:b/>
          <w:bCs/>
          <w:color w:val="333333"/>
          <w:kern w:val="0"/>
          <w:szCs w:val="21"/>
        </w:rPr>
        <w:t>＜The Sunset Bar＞</w:t>
      </w:r>
      <w:r w:rsidRPr="004114CB">
        <w:rPr>
          <w:rFonts w:ascii="Meiryo UI" w:eastAsia="Meiryo UI" w:hAnsi="Meiryo UI" w:cs="Meiryo UI" w:hint="eastAsia"/>
          <w:color w:val="333333"/>
          <w:kern w:val="0"/>
          <w:szCs w:val="21"/>
        </w:rPr>
        <w:t>その名の通り、サンセットを見ることができる位置にあるバーです。</w:t>
      </w:r>
      <w:r w:rsidRPr="004114CB">
        <w:rPr>
          <w:rFonts w:ascii="Meiryo UI" w:eastAsia="Meiryo UI" w:hAnsi="Meiryo UI" w:cs="Meiryo UI" w:hint="eastAsia"/>
          <w:color w:val="333333"/>
          <w:kern w:val="0"/>
          <w:szCs w:val="21"/>
        </w:rPr>
        <w:br/>
      </w:r>
      <w:r w:rsidRPr="004114CB">
        <w:rPr>
          <w:rFonts w:ascii="Meiryo UI" w:eastAsia="Meiryo UI" w:hAnsi="Meiryo UI" w:cs="Meiryo UI"/>
          <w:noProof/>
          <w:color w:val="333333"/>
          <w:kern w:val="0"/>
          <w:szCs w:val="21"/>
        </w:rPr>
        <w:drawing>
          <wp:inline distT="0" distB="0" distL="0" distR="0" wp14:anchorId="39C9535D" wp14:editId="7B8FF9E9">
            <wp:extent cx="4901034" cy="3672000"/>
            <wp:effectExtent l="0" t="0" r="0" b="5080"/>
            <wp:docPr id="9" name="図 9" descr="デュシタニ マクタン セブ The Sunse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デュシタニ マクタン セブ The Sunset B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1034" cy="3672000"/>
                    </a:xfrm>
                    <a:prstGeom prst="rect">
                      <a:avLst/>
                    </a:prstGeom>
                    <a:noFill/>
                    <a:ln>
                      <a:noFill/>
                    </a:ln>
                  </pic:spPr>
                </pic:pic>
              </a:graphicData>
            </a:graphic>
          </wp:inline>
        </w:drawing>
      </w:r>
      <w:r w:rsidRPr="004114CB">
        <w:rPr>
          <w:rFonts w:ascii="Meiryo UI" w:eastAsia="Meiryo UI" w:hAnsi="Meiryo UI" w:cs="Meiryo UI" w:hint="eastAsia"/>
          <w:color w:val="333333"/>
          <w:kern w:val="0"/>
          <w:szCs w:val="21"/>
        </w:rPr>
        <w:br/>
      </w:r>
      <w:r w:rsidRPr="004114CB">
        <w:rPr>
          <w:rFonts w:ascii="Meiryo UI" w:eastAsia="Meiryo UI" w:hAnsi="Meiryo UI" w:cs="Meiryo UI" w:hint="eastAsia"/>
          <w:color w:val="333333"/>
          <w:kern w:val="0"/>
          <w:szCs w:val="21"/>
        </w:rPr>
        <w:lastRenderedPageBreak/>
        <w:t>インターナショナルの料理を提供しています。やはりここでは夕日を見ながらお酒を飲むのがお勧めかと思います。バーの前にはプールがあり、その奥には海があります。そしてセブ本島を眺めることができます。夕日はセブ本島側に沈みます。</w:t>
      </w:r>
      <w:r w:rsidRPr="004114CB">
        <w:rPr>
          <w:rFonts w:ascii="Meiryo UI" w:eastAsia="Meiryo UI" w:hAnsi="Meiryo UI" w:cs="Meiryo UI" w:hint="eastAsia"/>
          <w:color w:val="333333"/>
          <w:kern w:val="0"/>
          <w:szCs w:val="21"/>
        </w:rPr>
        <w:br/>
        <w:t>ビリヤードやゲームも少しあるので、お酒以外でも楽しむことができそうです。</w:t>
      </w:r>
      <w:r w:rsidRPr="004114CB">
        <w:rPr>
          <w:rFonts w:ascii="Meiryo UI" w:eastAsia="Meiryo UI" w:hAnsi="Meiryo UI" w:cs="Meiryo UI" w:hint="eastAsia"/>
          <w:color w:val="333333"/>
          <w:kern w:val="0"/>
          <w:szCs w:val="21"/>
        </w:rPr>
        <w:br/>
        <w:t>このDUSIT THANIですが、マクタン島で一番新しいリゾートです。グランドオープンは今年中かと思われます。</w:t>
      </w:r>
      <w:r w:rsidRPr="004114CB">
        <w:rPr>
          <w:rFonts w:ascii="Meiryo UI" w:eastAsia="Meiryo UI" w:hAnsi="Meiryo UI" w:cs="Meiryo UI" w:hint="eastAsia"/>
          <w:color w:val="333333"/>
          <w:kern w:val="0"/>
          <w:szCs w:val="21"/>
        </w:rPr>
        <w:br/>
        <w:t>ご家族での旅行でもお勧めできそうなホテルですが、特にカップルや新婚旅行で宿泊すると非常にいいかもしれません。なぜならきれいな夕日を眺めながらロマンチックな雰囲気に浸れそうだからです。</w:t>
      </w:r>
      <w:r w:rsidRPr="004114CB">
        <w:rPr>
          <w:rFonts w:ascii="Meiryo UI" w:eastAsia="Meiryo UI" w:hAnsi="Meiryo UI" w:cs="Meiryo UI" w:hint="eastAsia"/>
          <w:color w:val="333333"/>
          <w:kern w:val="0"/>
          <w:szCs w:val="21"/>
        </w:rPr>
        <w:br/>
        <w:t>また、静かなところですので、のんびりとリゾートを楽しみたい方にもお勧めです。</w:t>
      </w:r>
      <w:r w:rsidRPr="004114CB">
        <w:rPr>
          <w:rFonts w:ascii="Meiryo UI" w:eastAsia="Meiryo UI" w:hAnsi="Meiryo UI" w:cs="Meiryo UI" w:hint="eastAsia"/>
          <w:color w:val="333333"/>
          <w:kern w:val="0"/>
          <w:szCs w:val="21"/>
        </w:rPr>
        <w:br/>
        <w:t>プールでのんびり過ごし、お酒を飲みながら夕日を眺めたりするというストレスから解放される旅行はいかがでしょうか。ホテルに滞在したら、日本に帰りたくなくなってしまうと思</w:t>
      </w:r>
      <w:r>
        <w:rPr>
          <w:rFonts w:ascii="Meiryo UI" w:eastAsia="Meiryo UI" w:hAnsi="Meiryo UI" w:cs="Meiryo UI" w:hint="eastAsia"/>
          <w:color w:val="333333"/>
          <w:kern w:val="0"/>
          <w:szCs w:val="21"/>
        </w:rPr>
        <w:t>うのは自分だけでしょうか。。</w:t>
      </w:r>
    </w:p>
    <w:p w14:paraId="2E161727" w14:textId="77777777" w:rsidR="004114CB" w:rsidRDefault="003E39DE" w:rsidP="004114CB">
      <w:pPr>
        <w:widowControl/>
        <w:spacing w:line="312" w:lineRule="auto"/>
        <w:jc w:val="left"/>
        <w:rPr>
          <w:rFonts w:ascii="Meiryo UI" w:eastAsia="Meiryo UI" w:hAnsi="Meiryo UI" w:cs="Meiryo UI"/>
          <w:color w:val="333333"/>
          <w:kern w:val="0"/>
          <w:szCs w:val="21"/>
        </w:rPr>
      </w:pPr>
      <w:r>
        <w:rPr>
          <w:rFonts w:ascii="Meiryo UI" w:eastAsia="Meiryo UI" w:hAnsi="Meiryo UI" w:cs="Meiryo UI" w:hint="eastAsia"/>
          <w:noProof/>
          <w:color w:val="333333"/>
          <w:kern w:val="0"/>
          <w:szCs w:val="21"/>
        </w:rPr>
        <w:drawing>
          <wp:inline distT="0" distB="0" distL="0" distR="0" wp14:anchorId="5D736BC2" wp14:editId="2FF9E518">
            <wp:extent cx="4559707" cy="3420000"/>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ディシタニ.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59707" cy="3420000"/>
                    </a:xfrm>
                    <a:prstGeom prst="rect">
                      <a:avLst/>
                    </a:prstGeom>
                  </pic:spPr>
                </pic:pic>
              </a:graphicData>
            </a:graphic>
          </wp:inline>
        </w:drawing>
      </w:r>
      <w:r>
        <w:rPr>
          <w:rFonts w:ascii="Meiryo UI" w:eastAsia="Meiryo UI" w:hAnsi="Meiryo UI" w:cs="Meiryo UI" w:hint="eastAsia"/>
          <w:color w:val="333333"/>
          <w:kern w:val="0"/>
          <w:szCs w:val="21"/>
        </w:rPr>
        <w:t xml:space="preserve">　夜のプ－ルサイド。。</w:t>
      </w:r>
    </w:p>
    <w:p w14:paraId="2083019F" w14:textId="77777777" w:rsidR="003E39DE" w:rsidRDefault="003E39DE" w:rsidP="004114CB">
      <w:pPr>
        <w:widowControl/>
        <w:spacing w:line="312" w:lineRule="auto"/>
        <w:jc w:val="left"/>
        <w:rPr>
          <w:rFonts w:ascii="Meiryo UI" w:eastAsia="Meiryo UI" w:hAnsi="Meiryo UI" w:cs="Meiryo UI"/>
          <w:color w:val="333333"/>
          <w:kern w:val="0"/>
          <w:szCs w:val="21"/>
        </w:rPr>
      </w:pPr>
      <w:r>
        <w:rPr>
          <w:rFonts w:ascii="Meiryo UI" w:eastAsia="Meiryo UI" w:hAnsi="Meiryo UI" w:cs="Meiryo UI" w:hint="eastAsia"/>
          <w:color w:val="333333"/>
          <w:kern w:val="0"/>
          <w:szCs w:val="21"/>
        </w:rPr>
        <w:t>次回の報告はスミロン島、カワサン滝を予定します。</w:t>
      </w:r>
    </w:p>
    <w:p w14:paraId="5CE1EB0E" w14:textId="77777777" w:rsidR="004114CB" w:rsidRPr="004114CB" w:rsidRDefault="003E39DE" w:rsidP="003E39DE">
      <w:pPr>
        <w:widowControl/>
        <w:spacing w:line="312" w:lineRule="auto"/>
        <w:jc w:val="left"/>
        <w:rPr>
          <w:rFonts w:ascii="Meiryo UI" w:eastAsia="Meiryo UI" w:hAnsi="Meiryo UI" w:cs="Meiryo UI"/>
          <w:szCs w:val="21"/>
        </w:rPr>
      </w:pPr>
      <w:r>
        <w:rPr>
          <w:rFonts w:ascii="Meiryo UI" w:eastAsia="Meiryo UI" w:hAnsi="Meiryo UI" w:cs="Meiryo UI" w:hint="eastAsia"/>
          <w:noProof/>
          <w:color w:val="333333"/>
          <w:kern w:val="0"/>
          <w:szCs w:val="21"/>
        </w:rPr>
        <w:drawing>
          <wp:inline distT="0" distB="0" distL="0" distR="0" wp14:anchorId="20D6879D" wp14:editId="611D46DC">
            <wp:extent cx="2736000" cy="2736000"/>
            <wp:effectExtent l="0" t="0" r="762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ミロン島.jpg"/>
                    <pic:cNvPicPr/>
                  </pic:nvPicPr>
                  <pic:blipFill>
                    <a:blip r:embed="rId13">
                      <a:extLst>
                        <a:ext uri="{28A0092B-C50C-407E-A947-70E740481C1C}">
                          <a14:useLocalDpi xmlns:a14="http://schemas.microsoft.com/office/drawing/2010/main" val="0"/>
                        </a:ext>
                      </a:extLst>
                    </a:blip>
                    <a:stretch>
                      <a:fillRect/>
                    </a:stretch>
                  </pic:blipFill>
                  <pic:spPr>
                    <a:xfrm>
                      <a:off x="0" y="0"/>
                      <a:ext cx="2736000" cy="2736000"/>
                    </a:xfrm>
                    <a:prstGeom prst="rect">
                      <a:avLst/>
                    </a:prstGeom>
                  </pic:spPr>
                </pic:pic>
              </a:graphicData>
            </a:graphic>
          </wp:inline>
        </w:drawing>
      </w:r>
      <w:r>
        <w:rPr>
          <w:rFonts w:ascii="Meiryo UI" w:eastAsia="Meiryo UI" w:hAnsi="Meiryo UI" w:cs="Meiryo UI" w:hint="eastAsia"/>
          <w:color w:val="333333"/>
          <w:kern w:val="0"/>
          <w:szCs w:val="21"/>
        </w:rPr>
        <w:t xml:space="preserve">　</w:t>
      </w:r>
      <w:r>
        <w:rPr>
          <w:rFonts w:ascii="Meiryo UI" w:eastAsia="Meiryo UI" w:hAnsi="Meiryo UI" w:cs="Meiryo UI" w:hint="eastAsia"/>
          <w:noProof/>
          <w:color w:val="333333"/>
          <w:kern w:val="0"/>
          <w:szCs w:val="21"/>
        </w:rPr>
        <w:drawing>
          <wp:inline distT="0" distB="0" distL="0" distR="0" wp14:anchorId="3B3441EF" wp14:editId="5ED249C2">
            <wp:extent cx="1910813" cy="28440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ワサン瀧.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0813" cy="2844000"/>
                    </a:xfrm>
                    <a:prstGeom prst="rect">
                      <a:avLst/>
                    </a:prstGeom>
                  </pic:spPr>
                </pic:pic>
              </a:graphicData>
            </a:graphic>
          </wp:inline>
        </w:drawing>
      </w:r>
      <w:r>
        <w:rPr>
          <w:rFonts w:ascii="Meiryo UI" w:eastAsia="Meiryo UI" w:hAnsi="Meiryo UI" w:cs="Meiryo UI" w:hint="eastAsia"/>
          <w:color w:val="333333"/>
          <w:kern w:val="0"/>
          <w:szCs w:val="21"/>
        </w:rPr>
        <w:t xml:space="preserve">　　報告</w:t>
      </w:r>
      <w:r w:rsidR="004114CB">
        <w:rPr>
          <w:rFonts w:ascii="Meiryo UI" w:eastAsia="Meiryo UI" w:hAnsi="Meiryo UI" w:cs="Meiryo UI" w:hint="eastAsia"/>
          <w:szCs w:val="21"/>
        </w:rPr>
        <w:t xml:space="preserve">　</w:t>
      </w:r>
      <w:r>
        <w:rPr>
          <w:rFonts w:ascii="Meiryo UI" w:eastAsia="Meiryo UI" w:hAnsi="Meiryo UI" w:cs="Meiryo UI" w:hint="eastAsia"/>
          <w:szCs w:val="21"/>
        </w:rPr>
        <w:t>ツア－センタ－</w:t>
      </w:r>
      <w:r w:rsidR="004114CB">
        <w:rPr>
          <w:rFonts w:ascii="Meiryo UI" w:eastAsia="Meiryo UI" w:hAnsi="Meiryo UI" w:cs="Meiryo UI" w:hint="eastAsia"/>
          <w:szCs w:val="21"/>
        </w:rPr>
        <w:t xml:space="preserve">　新美</w:t>
      </w:r>
    </w:p>
    <w:sectPr w:rsidR="004114CB" w:rsidRPr="004114CB" w:rsidSect="004114CB">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4CB"/>
    <w:rsid w:val="0000042E"/>
    <w:rsid w:val="000014AA"/>
    <w:rsid w:val="00002ECA"/>
    <w:rsid w:val="0000394C"/>
    <w:rsid w:val="0000436C"/>
    <w:rsid w:val="000058B6"/>
    <w:rsid w:val="00005A2E"/>
    <w:rsid w:val="00010736"/>
    <w:rsid w:val="00010B12"/>
    <w:rsid w:val="000114A4"/>
    <w:rsid w:val="00011A96"/>
    <w:rsid w:val="00012BAA"/>
    <w:rsid w:val="00012F6D"/>
    <w:rsid w:val="000154C2"/>
    <w:rsid w:val="00017C3B"/>
    <w:rsid w:val="00017D2E"/>
    <w:rsid w:val="00017D61"/>
    <w:rsid w:val="00017E13"/>
    <w:rsid w:val="000209B9"/>
    <w:rsid w:val="00020B7A"/>
    <w:rsid w:val="000217E4"/>
    <w:rsid w:val="00022236"/>
    <w:rsid w:val="00022C31"/>
    <w:rsid w:val="00022DA1"/>
    <w:rsid w:val="00023CE0"/>
    <w:rsid w:val="000255BF"/>
    <w:rsid w:val="000255D1"/>
    <w:rsid w:val="00027E30"/>
    <w:rsid w:val="00030E68"/>
    <w:rsid w:val="00030FDA"/>
    <w:rsid w:val="000320A5"/>
    <w:rsid w:val="00032B38"/>
    <w:rsid w:val="00032CB4"/>
    <w:rsid w:val="00032EEA"/>
    <w:rsid w:val="0003364C"/>
    <w:rsid w:val="00034153"/>
    <w:rsid w:val="0003537D"/>
    <w:rsid w:val="00035D78"/>
    <w:rsid w:val="00037BEF"/>
    <w:rsid w:val="00040306"/>
    <w:rsid w:val="00040D99"/>
    <w:rsid w:val="000423B6"/>
    <w:rsid w:val="000449AE"/>
    <w:rsid w:val="0004504B"/>
    <w:rsid w:val="00045194"/>
    <w:rsid w:val="00050053"/>
    <w:rsid w:val="00050372"/>
    <w:rsid w:val="000508B3"/>
    <w:rsid w:val="000516B3"/>
    <w:rsid w:val="000521F7"/>
    <w:rsid w:val="000530B4"/>
    <w:rsid w:val="000538E4"/>
    <w:rsid w:val="000547B2"/>
    <w:rsid w:val="00055796"/>
    <w:rsid w:val="000566C2"/>
    <w:rsid w:val="0005677A"/>
    <w:rsid w:val="000567C5"/>
    <w:rsid w:val="00057AE0"/>
    <w:rsid w:val="00061AF4"/>
    <w:rsid w:val="00063A81"/>
    <w:rsid w:val="00065343"/>
    <w:rsid w:val="00065499"/>
    <w:rsid w:val="000675B3"/>
    <w:rsid w:val="000678CE"/>
    <w:rsid w:val="00067D48"/>
    <w:rsid w:val="00067EAE"/>
    <w:rsid w:val="00071704"/>
    <w:rsid w:val="00071CB4"/>
    <w:rsid w:val="0007282F"/>
    <w:rsid w:val="00073671"/>
    <w:rsid w:val="00073DA8"/>
    <w:rsid w:val="00073FEF"/>
    <w:rsid w:val="000758C3"/>
    <w:rsid w:val="000760FD"/>
    <w:rsid w:val="00077076"/>
    <w:rsid w:val="00077309"/>
    <w:rsid w:val="00077322"/>
    <w:rsid w:val="000773EE"/>
    <w:rsid w:val="0007796F"/>
    <w:rsid w:val="0008042E"/>
    <w:rsid w:val="0008119C"/>
    <w:rsid w:val="00081681"/>
    <w:rsid w:val="0008280B"/>
    <w:rsid w:val="00082868"/>
    <w:rsid w:val="0008351E"/>
    <w:rsid w:val="000836E6"/>
    <w:rsid w:val="00083DDB"/>
    <w:rsid w:val="00084579"/>
    <w:rsid w:val="00084C9D"/>
    <w:rsid w:val="00084FCA"/>
    <w:rsid w:val="00086018"/>
    <w:rsid w:val="00086406"/>
    <w:rsid w:val="0008787B"/>
    <w:rsid w:val="00090361"/>
    <w:rsid w:val="00090B2C"/>
    <w:rsid w:val="00090B4F"/>
    <w:rsid w:val="000919DC"/>
    <w:rsid w:val="00092516"/>
    <w:rsid w:val="00094657"/>
    <w:rsid w:val="00095423"/>
    <w:rsid w:val="00095890"/>
    <w:rsid w:val="00096E0C"/>
    <w:rsid w:val="00097223"/>
    <w:rsid w:val="00097561"/>
    <w:rsid w:val="000A01B7"/>
    <w:rsid w:val="000A04EE"/>
    <w:rsid w:val="000A065E"/>
    <w:rsid w:val="000A1458"/>
    <w:rsid w:val="000A152C"/>
    <w:rsid w:val="000A20B2"/>
    <w:rsid w:val="000A2F0F"/>
    <w:rsid w:val="000A3F09"/>
    <w:rsid w:val="000A4B54"/>
    <w:rsid w:val="000A544A"/>
    <w:rsid w:val="000A5462"/>
    <w:rsid w:val="000A5F5B"/>
    <w:rsid w:val="000A731C"/>
    <w:rsid w:val="000A7495"/>
    <w:rsid w:val="000A785F"/>
    <w:rsid w:val="000A7A4F"/>
    <w:rsid w:val="000A7E64"/>
    <w:rsid w:val="000B0762"/>
    <w:rsid w:val="000B2F62"/>
    <w:rsid w:val="000B34EB"/>
    <w:rsid w:val="000B3C51"/>
    <w:rsid w:val="000B40DD"/>
    <w:rsid w:val="000B4CE6"/>
    <w:rsid w:val="000B4E09"/>
    <w:rsid w:val="000B5697"/>
    <w:rsid w:val="000B5CEE"/>
    <w:rsid w:val="000B6874"/>
    <w:rsid w:val="000B739B"/>
    <w:rsid w:val="000C11CB"/>
    <w:rsid w:val="000C1265"/>
    <w:rsid w:val="000C17B7"/>
    <w:rsid w:val="000C1A29"/>
    <w:rsid w:val="000C22AF"/>
    <w:rsid w:val="000C2337"/>
    <w:rsid w:val="000C23F3"/>
    <w:rsid w:val="000C381A"/>
    <w:rsid w:val="000C55E7"/>
    <w:rsid w:val="000C679E"/>
    <w:rsid w:val="000C6BAA"/>
    <w:rsid w:val="000C7350"/>
    <w:rsid w:val="000D0ED0"/>
    <w:rsid w:val="000D1127"/>
    <w:rsid w:val="000D1E42"/>
    <w:rsid w:val="000D1E52"/>
    <w:rsid w:val="000D3955"/>
    <w:rsid w:val="000D3F99"/>
    <w:rsid w:val="000D4C90"/>
    <w:rsid w:val="000D4FA6"/>
    <w:rsid w:val="000D58CE"/>
    <w:rsid w:val="000D69B2"/>
    <w:rsid w:val="000D6B59"/>
    <w:rsid w:val="000D7008"/>
    <w:rsid w:val="000D7A8B"/>
    <w:rsid w:val="000E01F2"/>
    <w:rsid w:val="000E0B0B"/>
    <w:rsid w:val="000E0F05"/>
    <w:rsid w:val="000E1171"/>
    <w:rsid w:val="000E1E5D"/>
    <w:rsid w:val="000E2112"/>
    <w:rsid w:val="000E23F9"/>
    <w:rsid w:val="000E28A5"/>
    <w:rsid w:val="000E531F"/>
    <w:rsid w:val="000E5795"/>
    <w:rsid w:val="000E5D42"/>
    <w:rsid w:val="000E663C"/>
    <w:rsid w:val="000E79BB"/>
    <w:rsid w:val="000E7F84"/>
    <w:rsid w:val="000F0237"/>
    <w:rsid w:val="000F1129"/>
    <w:rsid w:val="000F2168"/>
    <w:rsid w:val="000F4969"/>
    <w:rsid w:val="000F5C29"/>
    <w:rsid w:val="000F6EAA"/>
    <w:rsid w:val="000F7A5B"/>
    <w:rsid w:val="000F7ECB"/>
    <w:rsid w:val="00100D49"/>
    <w:rsid w:val="00100D7D"/>
    <w:rsid w:val="00100FAD"/>
    <w:rsid w:val="00103F80"/>
    <w:rsid w:val="0010444A"/>
    <w:rsid w:val="00104AC7"/>
    <w:rsid w:val="001059DE"/>
    <w:rsid w:val="00105A64"/>
    <w:rsid w:val="00106A2E"/>
    <w:rsid w:val="00110188"/>
    <w:rsid w:val="00110682"/>
    <w:rsid w:val="00110B7B"/>
    <w:rsid w:val="00110BC5"/>
    <w:rsid w:val="00111309"/>
    <w:rsid w:val="00111737"/>
    <w:rsid w:val="00111C23"/>
    <w:rsid w:val="0011290D"/>
    <w:rsid w:val="0011341E"/>
    <w:rsid w:val="00113675"/>
    <w:rsid w:val="0011511A"/>
    <w:rsid w:val="00115241"/>
    <w:rsid w:val="001153A0"/>
    <w:rsid w:val="0012135A"/>
    <w:rsid w:val="001217C7"/>
    <w:rsid w:val="00121BB3"/>
    <w:rsid w:val="001227B8"/>
    <w:rsid w:val="001231F4"/>
    <w:rsid w:val="00131841"/>
    <w:rsid w:val="00131F13"/>
    <w:rsid w:val="00136E4A"/>
    <w:rsid w:val="00137520"/>
    <w:rsid w:val="001376CB"/>
    <w:rsid w:val="001376DB"/>
    <w:rsid w:val="0013783F"/>
    <w:rsid w:val="00140772"/>
    <w:rsid w:val="00140FEC"/>
    <w:rsid w:val="00141256"/>
    <w:rsid w:val="00141D82"/>
    <w:rsid w:val="0014223F"/>
    <w:rsid w:val="00142C65"/>
    <w:rsid w:val="001430A0"/>
    <w:rsid w:val="001437EE"/>
    <w:rsid w:val="00145220"/>
    <w:rsid w:val="0014533E"/>
    <w:rsid w:val="001459EF"/>
    <w:rsid w:val="00146760"/>
    <w:rsid w:val="00146B94"/>
    <w:rsid w:val="00147ADC"/>
    <w:rsid w:val="00147AF9"/>
    <w:rsid w:val="00147DF9"/>
    <w:rsid w:val="001502E1"/>
    <w:rsid w:val="00152564"/>
    <w:rsid w:val="00153E06"/>
    <w:rsid w:val="001542B5"/>
    <w:rsid w:val="001546D7"/>
    <w:rsid w:val="00154B78"/>
    <w:rsid w:val="00154C1E"/>
    <w:rsid w:val="001551D0"/>
    <w:rsid w:val="00156D53"/>
    <w:rsid w:val="00157790"/>
    <w:rsid w:val="001579BB"/>
    <w:rsid w:val="00157BBE"/>
    <w:rsid w:val="00160199"/>
    <w:rsid w:val="0016054E"/>
    <w:rsid w:val="00160FE3"/>
    <w:rsid w:val="001614CE"/>
    <w:rsid w:val="00161CAA"/>
    <w:rsid w:val="00162025"/>
    <w:rsid w:val="001629D1"/>
    <w:rsid w:val="001629ED"/>
    <w:rsid w:val="0016410F"/>
    <w:rsid w:val="001642D3"/>
    <w:rsid w:val="00164C1D"/>
    <w:rsid w:val="00165345"/>
    <w:rsid w:val="00165DDA"/>
    <w:rsid w:val="00166A62"/>
    <w:rsid w:val="00166BF9"/>
    <w:rsid w:val="00167D51"/>
    <w:rsid w:val="00167F45"/>
    <w:rsid w:val="00170600"/>
    <w:rsid w:val="00170936"/>
    <w:rsid w:val="00170C83"/>
    <w:rsid w:val="001716A6"/>
    <w:rsid w:val="00171D8F"/>
    <w:rsid w:val="00172DF6"/>
    <w:rsid w:val="001731E9"/>
    <w:rsid w:val="00173501"/>
    <w:rsid w:val="001739CC"/>
    <w:rsid w:val="00174233"/>
    <w:rsid w:val="0017539D"/>
    <w:rsid w:val="00175EF6"/>
    <w:rsid w:val="001760C9"/>
    <w:rsid w:val="001770D4"/>
    <w:rsid w:val="00177891"/>
    <w:rsid w:val="00177FD2"/>
    <w:rsid w:val="001801EA"/>
    <w:rsid w:val="0018133E"/>
    <w:rsid w:val="00182304"/>
    <w:rsid w:val="001840EC"/>
    <w:rsid w:val="001855FE"/>
    <w:rsid w:val="001862CD"/>
    <w:rsid w:val="001912E8"/>
    <w:rsid w:val="00192BC5"/>
    <w:rsid w:val="00193788"/>
    <w:rsid w:val="00194B72"/>
    <w:rsid w:val="001956F5"/>
    <w:rsid w:val="00196850"/>
    <w:rsid w:val="00196BF8"/>
    <w:rsid w:val="001970E7"/>
    <w:rsid w:val="00197673"/>
    <w:rsid w:val="001978AD"/>
    <w:rsid w:val="001A0448"/>
    <w:rsid w:val="001A189E"/>
    <w:rsid w:val="001A278C"/>
    <w:rsid w:val="001A2B40"/>
    <w:rsid w:val="001A3179"/>
    <w:rsid w:val="001A5394"/>
    <w:rsid w:val="001A5B57"/>
    <w:rsid w:val="001A5E1F"/>
    <w:rsid w:val="001A64F4"/>
    <w:rsid w:val="001A69FF"/>
    <w:rsid w:val="001A6B7B"/>
    <w:rsid w:val="001A7D3F"/>
    <w:rsid w:val="001B007D"/>
    <w:rsid w:val="001B0912"/>
    <w:rsid w:val="001B14EE"/>
    <w:rsid w:val="001B1CF0"/>
    <w:rsid w:val="001B4752"/>
    <w:rsid w:val="001B48A0"/>
    <w:rsid w:val="001B4C3F"/>
    <w:rsid w:val="001B557B"/>
    <w:rsid w:val="001C0401"/>
    <w:rsid w:val="001C0451"/>
    <w:rsid w:val="001C04E7"/>
    <w:rsid w:val="001C097B"/>
    <w:rsid w:val="001C0A5C"/>
    <w:rsid w:val="001C0B00"/>
    <w:rsid w:val="001C25C7"/>
    <w:rsid w:val="001C2C30"/>
    <w:rsid w:val="001C3C87"/>
    <w:rsid w:val="001C67DC"/>
    <w:rsid w:val="001C6893"/>
    <w:rsid w:val="001C6967"/>
    <w:rsid w:val="001C7416"/>
    <w:rsid w:val="001C7CE3"/>
    <w:rsid w:val="001D02DC"/>
    <w:rsid w:val="001D09BE"/>
    <w:rsid w:val="001D0D7C"/>
    <w:rsid w:val="001D0DD1"/>
    <w:rsid w:val="001D169C"/>
    <w:rsid w:val="001D2218"/>
    <w:rsid w:val="001D2541"/>
    <w:rsid w:val="001D4DA6"/>
    <w:rsid w:val="001D5AEE"/>
    <w:rsid w:val="001D6D91"/>
    <w:rsid w:val="001D6EB0"/>
    <w:rsid w:val="001D718B"/>
    <w:rsid w:val="001E0F66"/>
    <w:rsid w:val="001E1086"/>
    <w:rsid w:val="001E2AD9"/>
    <w:rsid w:val="001E2C13"/>
    <w:rsid w:val="001E398E"/>
    <w:rsid w:val="001E3A16"/>
    <w:rsid w:val="001E4AED"/>
    <w:rsid w:val="001E52A6"/>
    <w:rsid w:val="001E5D92"/>
    <w:rsid w:val="001E7A8B"/>
    <w:rsid w:val="001F0721"/>
    <w:rsid w:val="001F0CB3"/>
    <w:rsid w:val="001F4C77"/>
    <w:rsid w:val="001F5039"/>
    <w:rsid w:val="001F65A9"/>
    <w:rsid w:val="001F71F2"/>
    <w:rsid w:val="001F7DB4"/>
    <w:rsid w:val="002008F0"/>
    <w:rsid w:val="0020119E"/>
    <w:rsid w:val="00203309"/>
    <w:rsid w:val="00203D07"/>
    <w:rsid w:val="002047CB"/>
    <w:rsid w:val="00205586"/>
    <w:rsid w:val="002057EA"/>
    <w:rsid w:val="00205C86"/>
    <w:rsid w:val="00206BAB"/>
    <w:rsid w:val="00207ED1"/>
    <w:rsid w:val="00211CEF"/>
    <w:rsid w:val="002127DD"/>
    <w:rsid w:val="002131F2"/>
    <w:rsid w:val="00214AD5"/>
    <w:rsid w:val="0021707E"/>
    <w:rsid w:val="002170DA"/>
    <w:rsid w:val="002206E3"/>
    <w:rsid w:val="00221524"/>
    <w:rsid w:val="00223704"/>
    <w:rsid w:val="00224327"/>
    <w:rsid w:val="00224974"/>
    <w:rsid w:val="00227215"/>
    <w:rsid w:val="00227CBC"/>
    <w:rsid w:val="002300CD"/>
    <w:rsid w:val="002304A8"/>
    <w:rsid w:val="00230A72"/>
    <w:rsid w:val="00230C3E"/>
    <w:rsid w:val="00231DDE"/>
    <w:rsid w:val="00232504"/>
    <w:rsid w:val="00232A55"/>
    <w:rsid w:val="00233D5E"/>
    <w:rsid w:val="00234078"/>
    <w:rsid w:val="0023424C"/>
    <w:rsid w:val="00234576"/>
    <w:rsid w:val="002346E2"/>
    <w:rsid w:val="00235063"/>
    <w:rsid w:val="0023644C"/>
    <w:rsid w:val="0023725C"/>
    <w:rsid w:val="00237318"/>
    <w:rsid w:val="00237CB1"/>
    <w:rsid w:val="00237F5B"/>
    <w:rsid w:val="002401E5"/>
    <w:rsid w:val="00241307"/>
    <w:rsid w:val="002421E5"/>
    <w:rsid w:val="0024291F"/>
    <w:rsid w:val="00243B77"/>
    <w:rsid w:val="00243EE1"/>
    <w:rsid w:val="002444E6"/>
    <w:rsid w:val="002448B0"/>
    <w:rsid w:val="00244AE7"/>
    <w:rsid w:val="00244C97"/>
    <w:rsid w:val="002456BE"/>
    <w:rsid w:val="00247DD6"/>
    <w:rsid w:val="00250697"/>
    <w:rsid w:val="0025193B"/>
    <w:rsid w:val="0025254D"/>
    <w:rsid w:val="002528FE"/>
    <w:rsid w:val="00253695"/>
    <w:rsid w:val="00253D49"/>
    <w:rsid w:val="00253DE4"/>
    <w:rsid w:val="00254FD1"/>
    <w:rsid w:val="00255198"/>
    <w:rsid w:val="00255348"/>
    <w:rsid w:val="00255466"/>
    <w:rsid w:val="00255476"/>
    <w:rsid w:val="0025609B"/>
    <w:rsid w:val="00257160"/>
    <w:rsid w:val="00257EBA"/>
    <w:rsid w:val="00260FA4"/>
    <w:rsid w:val="00261C20"/>
    <w:rsid w:val="00261F43"/>
    <w:rsid w:val="00262EA1"/>
    <w:rsid w:val="00263AFA"/>
    <w:rsid w:val="002642FD"/>
    <w:rsid w:val="00264EC6"/>
    <w:rsid w:val="002674F6"/>
    <w:rsid w:val="00267622"/>
    <w:rsid w:val="00270186"/>
    <w:rsid w:val="002749E6"/>
    <w:rsid w:val="00275568"/>
    <w:rsid w:val="00275875"/>
    <w:rsid w:val="00276F8A"/>
    <w:rsid w:val="00280492"/>
    <w:rsid w:val="0028064C"/>
    <w:rsid w:val="00280EDE"/>
    <w:rsid w:val="0028144C"/>
    <w:rsid w:val="00282052"/>
    <w:rsid w:val="00283047"/>
    <w:rsid w:val="0028343A"/>
    <w:rsid w:val="00283498"/>
    <w:rsid w:val="0028397D"/>
    <w:rsid w:val="002845F8"/>
    <w:rsid w:val="00284808"/>
    <w:rsid w:val="002866C1"/>
    <w:rsid w:val="00292384"/>
    <w:rsid w:val="0029280A"/>
    <w:rsid w:val="00292885"/>
    <w:rsid w:val="00292F41"/>
    <w:rsid w:val="002943B6"/>
    <w:rsid w:val="002947B2"/>
    <w:rsid w:val="002949E8"/>
    <w:rsid w:val="002952A7"/>
    <w:rsid w:val="002955E5"/>
    <w:rsid w:val="0029629A"/>
    <w:rsid w:val="00296B65"/>
    <w:rsid w:val="002A008E"/>
    <w:rsid w:val="002A00A1"/>
    <w:rsid w:val="002A0286"/>
    <w:rsid w:val="002A04E0"/>
    <w:rsid w:val="002A0672"/>
    <w:rsid w:val="002A0904"/>
    <w:rsid w:val="002A0A19"/>
    <w:rsid w:val="002A0D28"/>
    <w:rsid w:val="002A0D9B"/>
    <w:rsid w:val="002A0E52"/>
    <w:rsid w:val="002A0F6A"/>
    <w:rsid w:val="002A253F"/>
    <w:rsid w:val="002A31D3"/>
    <w:rsid w:val="002A5541"/>
    <w:rsid w:val="002A61B6"/>
    <w:rsid w:val="002A63DE"/>
    <w:rsid w:val="002A6927"/>
    <w:rsid w:val="002A7165"/>
    <w:rsid w:val="002A7F9E"/>
    <w:rsid w:val="002B0A9C"/>
    <w:rsid w:val="002B0E3F"/>
    <w:rsid w:val="002B0F1A"/>
    <w:rsid w:val="002B1FB1"/>
    <w:rsid w:val="002B32E6"/>
    <w:rsid w:val="002B3628"/>
    <w:rsid w:val="002B4BA8"/>
    <w:rsid w:val="002B5E25"/>
    <w:rsid w:val="002B6EAE"/>
    <w:rsid w:val="002C270D"/>
    <w:rsid w:val="002C38EB"/>
    <w:rsid w:val="002C42B2"/>
    <w:rsid w:val="002C48E3"/>
    <w:rsid w:val="002C4A96"/>
    <w:rsid w:val="002C6071"/>
    <w:rsid w:val="002C75DB"/>
    <w:rsid w:val="002D0298"/>
    <w:rsid w:val="002D1C97"/>
    <w:rsid w:val="002D32DC"/>
    <w:rsid w:val="002D37FD"/>
    <w:rsid w:val="002D4388"/>
    <w:rsid w:val="002D4701"/>
    <w:rsid w:val="002D5C13"/>
    <w:rsid w:val="002D65E5"/>
    <w:rsid w:val="002D6A41"/>
    <w:rsid w:val="002D754A"/>
    <w:rsid w:val="002D7E34"/>
    <w:rsid w:val="002D7ED9"/>
    <w:rsid w:val="002E0781"/>
    <w:rsid w:val="002E3081"/>
    <w:rsid w:val="002E4975"/>
    <w:rsid w:val="002E4BDC"/>
    <w:rsid w:val="002E4E35"/>
    <w:rsid w:val="002E514F"/>
    <w:rsid w:val="002E525E"/>
    <w:rsid w:val="002E61FC"/>
    <w:rsid w:val="002E66C7"/>
    <w:rsid w:val="002E68A9"/>
    <w:rsid w:val="002E6C2D"/>
    <w:rsid w:val="002E6EE0"/>
    <w:rsid w:val="002E7259"/>
    <w:rsid w:val="002F068C"/>
    <w:rsid w:val="002F194C"/>
    <w:rsid w:val="002F272C"/>
    <w:rsid w:val="002F3ADF"/>
    <w:rsid w:val="002F3CD9"/>
    <w:rsid w:val="002F3E9B"/>
    <w:rsid w:val="002F4784"/>
    <w:rsid w:val="002F48B1"/>
    <w:rsid w:val="002F5284"/>
    <w:rsid w:val="002F5619"/>
    <w:rsid w:val="002F591E"/>
    <w:rsid w:val="002F5BA8"/>
    <w:rsid w:val="002F6080"/>
    <w:rsid w:val="002F7B7F"/>
    <w:rsid w:val="00300FC5"/>
    <w:rsid w:val="0030242F"/>
    <w:rsid w:val="00302FB2"/>
    <w:rsid w:val="0030431D"/>
    <w:rsid w:val="00304E9A"/>
    <w:rsid w:val="00305C8E"/>
    <w:rsid w:val="00307866"/>
    <w:rsid w:val="00310B5A"/>
    <w:rsid w:val="00311526"/>
    <w:rsid w:val="003115DB"/>
    <w:rsid w:val="003119E1"/>
    <w:rsid w:val="00311A9B"/>
    <w:rsid w:val="003120F9"/>
    <w:rsid w:val="003125A9"/>
    <w:rsid w:val="00312F4B"/>
    <w:rsid w:val="00313563"/>
    <w:rsid w:val="00315C2A"/>
    <w:rsid w:val="003163A2"/>
    <w:rsid w:val="0031718D"/>
    <w:rsid w:val="003207CB"/>
    <w:rsid w:val="00322193"/>
    <w:rsid w:val="00322378"/>
    <w:rsid w:val="00323847"/>
    <w:rsid w:val="00323CEC"/>
    <w:rsid w:val="003252B5"/>
    <w:rsid w:val="00325675"/>
    <w:rsid w:val="003257D1"/>
    <w:rsid w:val="003258BB"/>
    <w:rsid w:val="00325B1C"/>
    <w:rsid w:val="003269EB"/>
    <w:rsid w:val="00326B93"/>
    <w:rsid w:val="003275BA"/>
    <w:rsid w:val="00327D7A"/>
    <w:rsid w:val="003302B3"/>
    <w:rsid w:val="00330BD8"/>
    <w:rsid w:val="00331043"/>
    <w:rsid w:val="00332A19"/>
    <w:rsid w:val="00332AC9"/>
    <w:rsid w:val="0033437E"/>
    <w:rsid w:val="00334CD0"/>
    <w:rsid w:val="003351D8"/>
    <w:rsid w:val="00336983"/>
    <w:rsid w:val="00340ADB"/>
    <w:rsid w:val="00340DB1"/>
    <w:rsid w:val="00341ACB"/>
    <w:rsid w:val="00341FFA"/>
    <w:rsid w:val="003438E8"/>
    <w:rsid w:val="00344179"/>
    <w:rsid w:val="00344D43"/>
    <w:rsid w:val="00344D76"/>
    <w:rsid w:val="003451AE"/>
    <w:rsid w:val="00345697"/>
    <w:rsid w:val="00347BBA"/>
    <w:rsid w:val="00350883"/>
    <w:rsid w:val="00350BF9"/>
    <w:rsid w:val="00350E96"/>
    <w:rsid w:val="00350F4A"/>
    <w:rsid w:val="00351325"/>
    <w:rsid w:val="0035171B"/>
    <w:rsid w:val="003522C8"/>
    <w:rsid w:val="003528C8"/>
    <w:rsid w:val="0035306A"/>
    <w:rsid w:val="00353CF4"/>
    <w:rsid w:val="00354601"/>
    <w:rsid w:val="00355A6F"/>
    <w:rsid w:val="003566D8"/>
    <w:rsid w:val="00356AFE"/>
    <w:rsid w:val="00357AAE"/>
    <w:rsid w:val="00357E3D"/>
    <w:rsid w:val="003627F9"/>
    <w:rsid w:val="003652C2"/>
    <w:rsid w:val="003657EC"/>
    <w:rsid w:val="00365C6A"/>
    <w:rsid w:val="00365F58"/>
    <w:rsid w:val="0036730F"/>
    <w:rsid w:val="00367AAA"/>
    <w:rsid w:val="00370C31"/>
    <w:rsid w:val="00371D61"/>
    <w:rsid w:val="00372829"/>
    <w:rsid w:val="00373A28"/>
    <w:rsid w:val="00373AA9"/>
    <w:rsid w:val="0037476C"/>
    <w:rsid w:val="003747F7"/>
    <w:rsid w:val="00375021"/>
    <w:rsid w:val="00376258"/>
    <w:rsid w:val="00376E80"/>
    <w:rsid w:val="003815A7"/>
    <w:rsid w:val="00381D5F"/>
    <w:rsid w:val="003825E6"/>
    <w:rsid w:val="003826DE"/>
    <w:rsid w:val="00382AD0"/>
    <w:rsid w:val="003834AB"/>
    <w:rsid w:val="00384404"/>
    <w:rsid w:val="00384D8E"/>
    <w:rsid w:val="00385741"/>
    <w:rsid w:val="00386349"/>
    <w:rsid w:val="00386390"/>
    <w:rsid w:val="00386A8A"/>
    <w:rsid w:val="00386D0C"/>
    <w:rsid w:val="00386D2C"/>
    <w:rsid w:val="00387815"/>
    <w:rsid w:val="003879F6"/>
    <w:rsid w:val="00390057"/>
    <w:rsid w:val="00390197"/>
    <w:rsid w:val="0039058A"/>
    <w:rsid w:val="00391905"/>
    <w:rsid w:val="003922E2"/>
    <w:rsid w:val="00393D73"/>
    <w:rsid w:val="003945B3"/>
    <w:rsid w:val="003A25B2"/>
    <w:rsid w:val="003A2E52"/>
    <w:rsid w:val="003A53B6"/>
    <w:rsid w:val="003A5D63"/>
    <w:rsid w:val="003B0718"/>
    <w:rsid w:val="003B1CB5"/>
    <w:rsid w:val="003B280D"/>
    <w:rsid w:val="003B37E0"/>
    <w:rsid w:val="003B5937"/>
    <w:rsid w:val="003B5FA5"/>
    <w:rsid w:val="003B6797"/>
    <w:rsid w:val="003B7DD7"/>
    <w:rsid w:val="003C00F9"/>
    <w:rsid w:val="003C01CC"/>
    <w:rsid w:val="003C0B78"/>
    <w:rsid w:val="003C1168"/>
    <w:rsid w:val="003C1C76"/>
    <w:rsid w:val="003C2CCC"/>
    <w:rsid w:val="003C3124"/>
    <w:rsid w:val="003C3A3C"/>
    <w:rsid w:val="003C3DA9"/>
    <w:rsid w:val="003C50C2"/>
    <w:rsid w:val="003C5EEB"/>
    <w:rsid w:val="003C619A"/>
    <w:rsid w:val="003D0371"/>
    <w:rsid w:val="003D2600"/>
    <w:rsid w:val="003D2E57"/>
    <w:rsid w:val="003D2F0A"/>
    <w:rsid w:val="003D3439"/>
    <w:rsid w:val="003D366B"/>
    <w:rsid w:val="003D3786"/>
    <w:rsid w:val="003D3AE6"/>
    <w:rsid w:val="003D3B87"/>
    <w:rsid w:val="003D420E"/>
    <w:rsid w:val="003D5D37"/>
    <w:rsid w:val="003D62C5"/>
    <w:rsid w:val="003D6EB0"/>
    <w:rsid w:val="003D7473"/>
    <w:rsid w:val="003D7DF6"/>
    <w:rsid w:val="003E39DE"/>
    <w:rsid w:val="003E5C3C"/>
    <w:rsid w:val="003E69A8"/>
    <w:rsid w:val="003F134A"/>
    <w:rsid w:val="003F1699"/>
    <w:rsid w:val="003F3776"/>
    <w:rsid w:val="003F4845"/>
    <w:rsid w:val="003F5952"/>
    <w:rsid w:val="003F5A7D"/>
    <w:rsid w:val="003F5D17"/>
    <w:rsid w:val="003F5E41"/>
    <w:rsid w:val="003F6BD3"/>
    <w:rsid w:val="004001BD"/>
    <w:rsid w:val="00400659"/>
    <w:rsid w:val="0040075B"/>
    <w:rsid w:val="0040149A"/>
    <w:rsid w:val="00401670"/>
    <w:rsid w:val="004021AF"/>
    <w:rsid w:val="004038E9"/>
    <w:rsid w:val="00403FDB"/>
    <w:rsid w:val="00405104"/>
    <w:rsid w:val="004057BE"/>
    <w:rsid w:val="004060BF"/>
    <w:rsid w:val="0040684E"/>
    <w:rsid w:val="00407263"/>
    <w:rsid w:val="004114CB"/>
    <w:rsid w:val="00411C06"/>
    <w:rsid w:val="00413A08"/>
    <w:rsid w:val="00414D85"/>
    <w:rsid w:val="00417328"/>
    <w:rsid w:val="0041748B"/>
    <w:rsid w:val="0042142E"/>
    <w:rsid w:val="004223F3"/>
    <w:rsid w:val="00422727"/>
    <w:rsid w:val="00422FDF"/>
    <w:rsid w:val="00423173"/>
    <w:rsid w:val="00425AA9"/>
    <w:rsid w:val="00426735"/>
    <w:rsid w:val="0042681E"/>
    <w:rsid w:val="004268B3"/>
    <w:rsid w:val="00427CAD"/>
    <w:rsid w:val="00430A50"/>
    <w:rsid w:val="00430AE8"/>
    <w:rsid w:val="0043166C"/>
    <w:rsid w:val="00431DB4"/>
    <w:rsid w:val="004324CF"/>
    <w:rsid w:val="00432571"/>
    <w:rsid w:val="004327CD"/>
    <w:rsid w:val="00432C3F"/>
    <w:rsid w:val="0043345E"/>
    <w:rsid w:val="0043370C"/>
    <w:rsid w:val="00433E2E"/>
    <w:rsid w:val="004345B9"/>
    <w:rsid w:val="00435057"/>
    <w:rsid w:val="004355CE"/>
    <w:rsid w:val="004359F0"/>
    <w:rsid w:val="00435C3A"/>
    <w:rsid w:val="00436163"/>
    <w:rsid w:val="00436C7D"/>
    <w:rsid w:val="00436FB8"/>
    <w:rsid w:val="00437B02"/>
    <w:rsid w:val="00437C40"/>
    <w:rsid w:val="004403C5"/>
    <w:rsid w:val="00440AA1"/>
    <w:rsid w:val="00440CFE"/>
    <w:rsid w:val="00440D27"/>
    <w:rsid w:val="0044138C"/>
    <w:rsid w:val="00441771"/>
    <w:rsid w:val="004432CA"/>
    <w:rsid w:val="0044586B"/>
    <w:rsid w:val="00446074"/>
    <w:rsid w:val="004467E0"/>
    <w:rsid w:val="004476C0"/>
    <w:rsid w:val="00447BDB"/>
    <w:rsid w:val="00450A1C"/>
    <w:rsid w:val="0045168B"/>
    <w:rsid w:val="00452195"/>
    <w:rsid w:val="00452224"/>
    <w:rsid w:val="00452CE9"/>
    <w:rsid w:val="00452E49"/>
    <w:rsid w:val="0045379A"/>
    <w:rsid w:val="00453F88"/>
    <w:rsid w:val="0045457A"/>
    <w:rsid w:val="004552E4"/>
    <w:rsid w:val="004570D0"/>
    <w:rsid w:val="00461546"/>
    <w:rsid w:val="0046197A"/>
    <w:rsid w:val="00461E46"/>
    <w:rsid w:val="004622E3"/>
    <w:rsid w:val="00462B14"/>
    <w:rsid w:val="0046340E"/>
    <w:rsid w:val="00463819"/>
    <w:rsid w:val="00463B30"/>
    <w:rsid w:val="004657CD"/>
    <w:rsid w:val="00466C62"/>
    <w:rsid w:val="0047000D"/>
    <w:rsid w:val="00471F74"/>
    <w:rsid w:val="0047245C"/>
    <w:rsid w:val="0047402C"/>
    <w:rsid w:val="004743F7"/>
    <w:rsid w:val="00474D8B"/>
    <w:rsid w:val="00477427"/>
    <w:rsid w:val="00477A4F"/>
    <w:rsid w:val="00477A87"/>
    <w:rsid w:val="00477E97"/>
    <w:rsid w:val="00481216"/>
    <w:rsid w:val="0048148D"/>
    <w:rsid w:val="0048153E"/>
    <w:rsid w:val="00481D2E"/>
    <w:rsid w:val="00482833"/>
    <w:rsid w:val="00483306"/>
    <w:rsid w:val="00483764"/>
    <w:rsid w:val="0048568A"/>
    <w:rsid w:val="00490B0B"/>
    <w:rsid w:val="00491ABF"/>
    <w:rsid w:val="00491E28"/>
    <w:rsid w:val="004936CE"/>
    <w:rsid w:val="00494A85"/>
    <w:rsid w:val="0049552E"/>
    <w:rsid w:val="00495D34"/>
    <w:rsid w:val="00497F59"/>
    <w:rsid w:val="004A0D9E"/>
    <w:rsid w:val="004A0DA4"/>
    <w:rsid w:val="004A15DB"/>
    <w:rsid w:val="004A2268"/>
    <w:rsid w:val="004A44BC"/>
    <w:rsid w:val="004A5E2A"/>
    <w:rsid w:val="004A739F"/>
    <w:rsid w:val="004A7AF1"/>
    <w:rsid w:val="004B2C16"/>
    <w:rsid w:val="004B3990"/>
    <w:rsid w:val="004B39D1"/>
    <w:rsid w:val="004B3F2D"/>
    <w:rsid w:val="004B4F15"/>
    <w:rsid w:val="004B5B51"/>
    <w:rsid w:val="004B5C48"/>
    <w:rsid w:val="004B6809"/>
    <w:rsid w:val="004B6D8D"/>
    <w:rsid w:val="004B718B"/>
    <w:rsid w:val="004B7E57"/>
    <w:rsid w:val="004C045E"/>
    <w:rsid w:val="004C0E46"/>
    <w:rsid w:val="004C18D6"/>
    <w:rsid w:val="004C268B"/>
    <w:rsid w:val="004C2FD8"/>
    <w:rsid w:val="004C3060"/>
    <w:rsid w:val="004C3DDA"/>
    <w:rsid w:val="004C4256"/>
    <w:rsid w:val="004C4AC2"/>
    <w:rsid w:val="004C5895"/>
    <w:rsid w:val="004C5BEB"/>
    <w:rsid w:val="004D04C1"/>
    <w:rsid w:val="004D2485"/>
    <w:rsid w:val="004D4EBB"/>
    <w:rsid w:val="004D5159"/>
    <w:rsid w:val="004D5C89"/>
    <w:rsid w:val="004D6826"/>
    <w:rsid w:val="004E1AEC"/>
    <w:rsid w:val="004E22C7"/>
    <w:rsid w:val="004E2441"/>
    <w:rsid w:val="004E3D82"/>
    <w:rsid w:val="004E50FC"/>
    <w:rsid w:val="004E5807"/>
    <w:rsid w:val="004E5C44"/>
    <w:rsid w:val="004E652C"/>
    <w:rsid w:val="004E66B2"/>
    <w:rsid w:val="004E7427"/>
    <w:rsid w:val="004E7A94"/>
    <w:rsid w:val="004F0523"/>
    <w:rsid w:val="004F1131"/>
    <w:rsid w:val="004F1243"/>
    <w:rsid w:val="004F1245"/>
    <w:rsid w:val="004F1464"/>
    <w:rsid w:val="004F1635"/>
    <w:rsid w:val="004F1EEB"/>
    <w:rsid w:val="004F3634"/>
    <w:rsid w:val="004F3AA1"/>
    <w:rsid w:val="004F3C76"/>
    <w:rsid w:val="004F42DB"/>
    <w:rsid w:val="004F46D3"/>
    <w:rsid w:val="004F55B5"/>
    <w:rsid w:val="004F59B5"/>
    <w:rsid w:val="004F62B9"/>
    <w:rsid w:val="004F65AD"/>
    <w:rsid w:val="004F7629"/>
    <w:rsid w:val="004F7C49"/>
    <w:rsid w:val="00500B77"/>
    <w:rsid w:val="00501796"/>
    <w:rsid w:val="00502183"/>
    <w:rsid w:val="00503559"/>
    <w:rsid w:val="005037E6"/>
    <w:rsid w:val="00503ED6"/>
    <w:rsid w:val="00504845"/>
    <w:rsid w:val="00505351"/>
    <w:rsid w:val="00505739"/>
    <w:rsid w:val="00505A36"/>
    <w:rsid w:val="00506206"/>
    <w:rsid w:val="0050630D"/>
    <w:rsid w:val="005065E6"/>
    <w:rsid w:val="005073B2"/>
    <w:rsid w:val="0050756A"/>
    <w:rsid w:val="00510F2B"/>
    <w:rsid w:val="00511556"/>
    <w:rsid w:val="00512028"/>
    <w:rsid w:val="00512D12"/>
    <w:rsid w:val="005139B1"/>
    <w:rsid w:val="00513B68"/>
    <w:rsid w:val="00513B91"/>
    <w:rsid w:val="005149FC"/>
    <w:rsid w:val="005150AB"/>
    <w:rsid w:val="005170A2"/>
    <w:rsid w:val="00520417"/>
    <w:rsid w:val="005214CA"/>
    <w:rsid w:val="005214E5"/>
    <w:rsid w:val="00521B16"/>
    <w:rsid w:val="00521FC1"/>
    <w:rsid w:val="005238A1"/>
    <w:rsid w:val="005239E5"/>
    <w:rsid w:val="00523DA4"/>
    <w:rsid w:val="00524ECE"/>
    <w:rsid w:val="00526414"/>
    <w:rsid w:val="00526954"/>
    <w:rsid w:val="0052784B"/>
    <w:rsid w:val="005279E6"/>
    <w:rsid w:val="00527A8A"/>
    <w:rsid w:val="005318CA"/>
    <w:rsid w:val="00531F40"/>
    <w:rsid w:val="0053510F"/>
    <w:rsid w:val="0053556C"/>
    <w:rsid w:val="005368A8"/>
    <w:rsid w:val="00541F43"/>
    <w:rsid w:val="00542660"/>
    <w:rsid w:val="005428BD"/>
    <w:rsid w:val="00544850"/>
    <w:rsid w:val="0054494E"/>
    <w:rsid w:val="00544987"/>
    <w:rsid w:val="00544D9F"/>
    <w:rsid w:val="0054532A"/>
    <w:rsid w:val="00545952"/>
    <w:rsid w:val="00545AA5"/>
    <w:rsid w:val="00546C8C"/>
    <w:rsid w:val="00546E5D"/>
    <w:rsid w:val="00546EAD"/>
    <w:rsid w:val="0054740A"/>
    <w:rsid w:val="00550D1A"/>
    <w:rsid w:val="00552314"/>
    <w:rsid w:val="00552F37"/>
    <w:rsid w:val="00553207"/>
    <w:rsid w:val="00553D41"/>
    <w:rsid w:val="00554741"/>
    <w:rsid w:val="005547A2"/>
    <w:rsid w:val="00554CDF"/>
    <w:rsid w:val="005553B1"/>
    <w:rsid w:val="005556F7"/>
    <w:rsid w:val="0056115F"/>
    <w:rsid w:val="005624E4"/>
    <w:rsid w:val="00564371"/>
    <w:rsid w:val="0056454D"/>
    <w:rsid w:val="0057096B"/>
    <w:rsid w:val="005709B4"/>
    <w:rsid w:val="005719EE"/>
    <w:rsid w:val="0057364C"/>
    <w:rsid w:val="005738C6"/>
    <w:rsid w:val="00577091"/>
    <w:rsid w:val="0057711A"/>
    <w:rsid w:val="00577522"/>
    <w:rsid w:val="00577C6D"/>
    <w:rsid w:val="00580099"/>
    <w:rsid w:val="00580D8C"/>
    <w:rsid w:val="005814D9"/>
    <w:rsid w:val="00581919"/>
    <w:rsid w:val="00583B92"/>
    <w:rsid w:val="005845A1"/>
    <w:rsid w:val="0058474E"/>
    <w:rsid w:val="005851E3"/>
    <w:rsid w:val="00586437"/>
    <w:rsid w:val="00586AD8"/>
    <w:rsid w:val="00586C21"/>
    <w:rsid w:val="00587025"/>
    <w:rsid w:val="0059085D"/>
    <w:rsid w:val="00591C28"/>
    <w:rsid w:val="00591ED8"/>
    <w:rsid w:val="00592133"/>
    <w:rsid w:val="0059263E"/>
    <w:rsid w:val="00592803"/>
    <w:rsid w:val="00592BAB"/>
    <w:rsid w:val="00593127"/>
    <w:rsid w:val="00594D89"/>
    <w:rsid w:val="00595530"/>
    <w:rsid w:val="005966EE"/>
    <w:rsid w:val="00596EB9"/>
    <w:rsid w:val="005972B7"/>
    <w:rsid w:val="005975E1"/>
    <w:rsid w:val="005A1622"/>
    <w:rsid w:val="005A37EB"/>
    <w:rsid w:val="005A38EC"/>
    <w:rsid w:val="005A3D75"/>
    <w:rsid w:val="005A4FAD"/>
    <w:rsid w:val="005A701D"/>
    <w:rsid w:val="005A7A4C"/>
    <w:rsid w:val="005A7A91"/>
    <w:rsid w:val="005A7BB0"/>
    <w:rsid w:val="005A7F8C"/>
    <w:rsid w:val="005B05A6"/>
    <w:rsid w:val="005B0FD2"/>
    <w:rsid w:val="005B28B7"/>
    <w:rsid w:val="005B3847"/>
    <w:rsid w:val="005B3EF2"/>
    <w:rsid w:val="005B3F33"/>
    <w:rsid w:val="005B4386"/>
    <w:rsid w:val="005B4D07"/>
    <w:rsid w:val="005B62B9"/>
    <w:rsid w:val="005B7AFF"/>
    <w:rsid w:val="005B7C38"/>
    <w:rsid w:val="005B7EC2"/>
    <w:rsid w:val="005C1694"/>
    <w:rsid w:val="005C1DF2"/>
    <w:rsid w:val="005C27E0"/>
    <w:rsid w:val="005C34B1"/>
    <w:rsid w:val="005C3894"/>
    <w:rsid w:val="005C67A2"/>
    <w:rsid w:val="005C6A1F"/>
    <w:rsid w:val="005C6A61"/>
    <w:rsid w:val="005C6C23"/>
    <w:rsid w:val="005C7605"/>
    <w:rsid w:val="005C764F"/>
    <w:rsid w:val="005D08C6"/>
    <w:rsid w:val="005D0F03"/>
    <w:rsid w:val="005D2318"/>
    <w:rsid w:val="005D27D0"/>
    <w:rsid w:val="005D4D8E"/>
    <w:rsid w:val="005D67C6"/>
    <w:rsid w:val="005D7A14"/>
    <w:rsid w:val="005D7C04"/>
    <w:rsid w:val="005D7E2C"/>
    <w:rsid w:val="005E0DAA"/>
    <w:rsid w:val="005E14C0"/>
    <w:rsid w:val="005E15EA"/>
    <w:rsid w:val="005E1692"/>
    <w:rsid w:val="005E29A3"/>
    <w:rsid w:val="005E2DB6"/>
    <w:rsid w:val="005E3600"/>
    <w:rsid w:val="005E4CD7"/>
    <w:rsid w:val="005E4D6A"/>
    <w:rsid w:val="005E5D71"/>
    <w:rsid w:val="005E630F"/>
    <w:rsid w:val="005E68F3"/>
    <w:rsid w:val="005E77F7"/>
    <w:rsid w:val="005E7AC1"/>
    <w:rsid w:val="005F0005"/>
    <w:rsid w:val="005F004B"/>
    <w:rsid w:val="005F2530"/>
    <w:rsid w:val="005F2767"/>
    <w:rsid w:val="005F2924"/>
    <w:rsid w:val="005F3145"/>
    <w:rsid w:val="005F3314"/>
    <w:rsid w:val="005F47F7"/>
    <w:rsid w:val="005F4F02"/>
    <w:rsid w:val="005F6655"/>
    <w:rsid w:val="005F7C7F"/>
    <w:rsid w:val="006012D2"/>
    <w:rsid w:val="006015D7"/>
    <w:rsid w:val="006021E5"/>
    <w:rsid w:val="00602A5F"/>
    <w:rsid w:val="006037D5"/>
    <w:rsid w:val="0060440C"/>
    <w:rsid w:val="006052D2"/>
    <w:rsid w:val="0060537B"/>
    <w:rsid w:val="00605389"/>
    <w:rsid w:val="0060792E"/>
    <w:rsid w:val="00611D7D"/>
    <w:rsid w:val="006121AD"/>
    <w:rsid w:val="00612E3E"/>
    <w:rsid w:val="006132DB"/>
    <w:rsid w:val="0061338F"/>
    <w:rsid w:val="00613827"/>
    <w:rsid w:val="00615920"/>
    <w:rsid w:val="00616476"/>
    <w:rsid w:val="0061690B"/>
    <w:rsid w:val="006172E5"/>
    <w:rsid w:val="00617657"/>
    <w:rsid w:val="006205A0"/>
    <w:rsid w:val="00620779"/>
    <w:rsid w:val="00621675"/>
    <w:rsid w:val="00621E83"/>
    <w:rsid w:val="00622D51"/>
    <w:rsid w:val="00624483"/>
    <w:rsid w:val="00624A08"/>
    <w:rsid w:val="00627D4C"/>
    <w:rsid w:val="00627D99"/>
    <w:rsid w:val="00632031"/>
    <w:rsid w:val="006320C3"/>
    <w:rsid w:val="0063300B"/>
    <w:rsid w:val="006343F7"/>
    <w:rsid w:val="00635367"/>
    <w:rsid w:val="00635DE0"/>
    <w:rsid w:val="006366F7"/>
    <w:rsid w:val="00637411"/>
    <w:rsid w:val="00640260"/>
    <w:rsid w:val="00642EFF"/>
    <w:rsid w:val="0064375B"/>
    <w:rsid w:val="00644411"/>
    <w:rsid w:val="006450E7"/>
    <w:rsid w:val="00645684"/>
    <w:rsid w:val="006478CF"/>
    <w:rsid w:val="00651327"/>
    <w:rsid w:val="006514D1"/>
    <w:rsid w:val="006515E9"/>
    <w:rsid w:val="0065246B"/>
    <w:rsid w:val="00652CA2"/>
    <w:rsid w:val="00652CB7"/>
    <w:rsid w:val="00654728"/>
    <w:rsid w:val="00654DEA"/>
    <w:rsid w:val="0065523E"/>
    <w:rsid w:val="006559AD"/>
    <w:rsid w:val="00655B29"/>
    <w:rsid w:val="00656545"/>
    <w:rsid w:val="0065665E"/>
    <w:rsid w:val="0066110A"/>
    <w:rsid w:val="006618B0"/>
    <w:rsid w:val="00661C10"/>
    <w:rsid w:val="00661FF4"/>
    <w:rsid w:val="00662C2F"/>
    <w:rsid w:val="00662FD4"/>
    <w:rsid w:val="00663B87"/>
    <w:rsid w:val="00664909"/>
    <w:rsid w:val="00665B90"/>
    <w:rsid w:val="00667266"/>
    <w:rsid w:val="00667484"/>
    <w:rsid w:val="00667D06"/>
    <w:rsid w:val="0067092F"/>
    <w:rsid w:val="0067197D"/>
    <w:rsid w:val="00671A71"/>
    <w:rsid w:val="006723E0"/>
    <w:rsid w:val="00672A97"/>
    <w:rsid w:val="00672BD4"/>
    <w:rsid w:val="006738A7"/>
    <w:rsid w:val="00673B42"/>
    <w:rsid w:val="006748B5"/>
    <w:rsid w:val="00674FF0"/>
    <w:rsid w:val="00675450"/>
    <w:rsid w:val="0067663D"/>
    <w:rsid w:val="00676ED4"/>
    <w:rsid w:val="00677082"/>
    <w:rsid w:val="00680554"/>
    <w:rsid w:val="00680D6F"/>
    <w:rsid w:val="00681CB3"/>
    <w:rsid w:val="006839AC"/>
    <w:rsid w:val="00687071"/>
    <w:rsid w:val="00690077"/>
    <w:rsid w:val="00690E82"/>
    <w:rsid w:val="00691141"/>
    <w:rsid w:val="00691E14"/>
    <w:rsid w:val="006936C7"/>
    <w:rsid w:val="00693FDC"/>
    <w:rsid w:val="00694C27"/>
    <w:rsid w:val="006961BC"/>
    <w:rsid w:val="0069678C"/>
    <w:rsid w:val="00697B62"/>
    <w:rsid w:val="006A0659"/>
    <w:rsid w:val="006A1BAA"/>
    <w:rsid w:val="006A1EC0"/>
    <w:rsid w:val="006A307F"/>
    <w:rsid w:val="006A3592"/>
    <w:rsid w:val="006A61F8"/>
    <w:rsid w:val="006A7183"/>
    <w:rsid w:val="006A73CE"/>
    <w:rsid w:val="006B2061"/>
    <w:rsid w:val="006B286D"/>
    <w:rsid w:val="006B340D"/>
    <w:rsid w:val="006B3E98"/>
    <w:rsid w:val="006B5842"/>
    <w:rsid w:val="006B5FA2"/>
    <w:rsid w:val="006B7093"/>
    <w:rsid w:val="006B75BF"/>
    <w:rsid w:val="006C0D58"/>
    <w:rsid w:val="006C1E08"/>
    <w:rsid w:val="006C2502"/>
    <w:rsid w:val="006C2C4A"/>
    <w:rsid w:val="006C2FE2"/>
    <w:rsid w:val="006C30C6"/>
    <w:rsid w:val="006C3385"/>
    <w:rsid w:val="006C33C5"/>
    <w:rsid w:val="006C3613"/>
    <w:rsid w:val="006C3EDB"/>
    <w:rsid w:val="006C41DF"/>
    <w:rsid w:val="006C7378"/>
    <w:rsid w:val="006C76E8"/>
    <w:rsid w:val="006D09FA"/>
    <w:rsid w:val="006D0AFD"/>
    <w:rsid w:val="006D2120"/>
    <w:rsid w:val="006D3962"/>
    <w:rsid w:val="006D4280"/>
    <w:rsid w:val="006D4E5F"/>
    <w:rsid w:val="006D59C9"/>
    <w:rsid w:val="006D6154"/>
    <w:rsid w:val="006D6688"/>
    <w:rsid w:val="006D708F"/>
    <w:rsid w:val="006D7BB5"/>
    <w:rsid w:val="006D7E2D"/>
    <w:rsid w:val="006E0533"/>
    <w:rsid w:val="006E0D51"/>
    <w:rsid w:val="006E33E6"/>
    <w:rsid w:val="006E35B2"/>
    <w:rsid w:val="006E3C9E"/>
    <w:rsid w:val="006E3FE9"/>
    <w:rsid w:val="006E5539"/>
    <w:rsid w:val="006E5C27"/>
    <w:rsid w:val="006E5E46"/>
    <w:rsid w:val="006E5EE7"/>
    <w:rsid w:val="006E6710"/>
    <w:rsid w:val="006E7D68"/>
    <w:rsid w:val="006F07C4"/>
    <w:rsid w:val="006F0849"/>
    <w:rsid w:val="006F13D8"/>
    <w:rsid w:val="006F15C2"/>
    <w:rsid w:val="006F17B9"/>
    <w:rsid w:val="006F1E37"/>
    <w:rsid w:val="006F2825"/>
    <w:rsid w:val="006F2BE8"/>
    <w:rsid w:val="006F2CB9"/>
    <w:rsid w:val="006F3943"/>
    <w:rsid w:val="006F45F2"/>
    <w:rsid w:val="006F4901"/>
    <w:rsid w:val="006F4B79"/>
    <w:rsid w:val="006F4C86"/>
    <w:rsid w:val="006F61EA"/>
    <w:rsid w:val="006F6A15"/>
    <w:rsid w:val="006F6E78"/>
    <w:rsid w:val="006F7104"/>
    <w:rsid w:val="006F71DD"/>
    <w:rsid w:val="006F7947"/>
    <w:rsid w:val="0070146B"/>
    <w:rsid w:val="00701E7C"/>
    <w:rsid w:val="00702235"/>
    <w:rsid w:val="00703328"/>
    <w:rsid w:val="00703331"/>
    <w:rsid w:val="007043AE"/>
    <w:rsid w:val="00704573"/>
    <w:rsid w:val="0070518E"/>
    <w:rsid w:val="00705317"/>
    <w:rsid w:val="00707498"/>
    <w:rsid w:val="007077FE"/>
    <w:rsid w:val="00707B5E"/>
    <w:rsid w:val="00707D86"/>
    <w:rsid w:val="00710816"/>
    <w:rsid w:val="00710BE2"/>
    <w:rsid w:val="00711D99"/>
    <w:rsid w:val="007125AE"/>
    <w:rsid w:val="0071281D"/>
    <w:rsid w:val="00713688"/>
    <w:rsid w:val="007143EA"/>
    <w:rsid w:val="00715448"/>
    <w:rsid w:val="007155E2"/>
    <w:rsid w:val="0071589E"/>
    <w:rsid w:val="00715909"/>
    <w:rsid w:val="0071793D"/>
    <w:rsid w:val="007203AE"/>
    <w:rsid w:val="00721F3E"/>
    <w:rsid w:val="00722139"/>
    <w:rsid w:val="007233F2"/>
    <w:rsid w:val="00723E3D"/>
    <w:rsid w:val="00724B32"/>
    <w:rsid w:val="00724F28"/>
    <w:rsid w:val="00727287"/>
    <w:rsid w:val="007279F7"/>
    <w:rsid w:val="00730E73"/>
    <w:rsid w:val="0073165E"/>
    <w:rsid w:val="00733108"/>
    <w:rsid w:val="007333FF"/>
    <w:rsid w:val="00737811"/>
    <w:rsid w:val="007400CB"/>
    <w:rsid w:val="007406E1"/>
    <w:rsid w:val="007409F1"/>
    <w:rsid w:val="00741BB9"/>
    <w:rsid w:val="00741C5B"/>
    <w:rsid w:val="00741D82"/>
    <w:rsid w:val="00741E3F"/>
    <w:rsid w:val="00742E60"/>
    <w:rsid w:val="00743540"/>
    <w:rsid w:val="007435DB"/>
    <w:rsid w:val="00744801"/>
    <w:rsid w:val="007448DA"/>
    <w:rsid w:val="00744B57"/>
    <w:rsid w:val="007456AE"/>
    <w:rsid w:val="007470FB"/>
    <w:rsid w:val="00747FB1"/>
    <w:rsid w:val="0075019F"/>
    <w:rsid w:val="007501BC"/>
    <w:rsid w:val="0075042D"/>
    <w:rsid w:val="00752FAC"/>
    <w:rsid w:val="007531E1"/>
    <w:rsid w:val="00753E78"/>
    <w:rsid w:val="00754499"/>
    <w:rsid w:val="00756D1B"/>
    <w:rsid w:val="00761DAD"/>
    <w:rsid w:val="00763027"/>
    <w:rsid w:val="0076424C"/>
    <w:rsid w:val="0076468B"/>
    <w:rsid w:val="00764F3F"/>
    <w:rsid w:val="00765A91"/>
    <w:rsid w:val="00765FEB"/>
    <w:rsid w:val="007665C2"/>
    <w:rsid w:val="007702D6"/>
    <w:rsid w:val="00771757"/>
    <w:rsid w:val="0077282F"/>
    <w:rsid w:val="00772A42"/>
    <w:rsid w:val="00772FB4"/>
    <w:rsid w:val="00773102"/>
    <w:rsid w:val="0077372C"/>
    <w:rsid w:val="0077393F"/>
    <w:rsid w:val="00773DD6"/>
    <w:rsid w:val="00774996"/>
    <w:rsid w:val="00775972"/>
    <w:rsid w:val="00775AD6"/>
    <w:rsid w:val="00776B34"/>
    <w:rsid w:val="0077797F"/>
    <w:rsid w:val="00777D96"/>
    <w:rsid w:val="0078035B"/>
    <w:rsid w:val="00780FF5"/>
    <w:rsid w:val="0078108E"/>
    <w:rsid w:val="00781178"/>
    <w:rsid w:val="0078363A"/>
    <w:rsid w:val="00783AD1"/>
    <w:rsid w:val="00786F6F"/>
    <w:rsid w:val="00791D2E"/>
    <w:rsid w:val="0079215A"/>
    <w:rsid w:val="0079333F"/>
    <w:rsid w:val="00794A39"/>
    <w:rsid w:val="0079508B"/>
    <w:rsid w:val="00795F2D"/>
    <w:rsid w:val="00796451"/>
    <w:rsid w:val="0079670E"/>
    <w:rsid w:val="007972B3"/>
    <w:rsid w:val="007A046A"/>
    <w:rsid w:val="007A05C2"/>
    <w:rsid w:val="007A1048"/>
    <w:rsid w:val="007A1419"/>
    <w:rsid w:val="007A172F"/>
    <w:rsid w:val="007A487F"/>
    <w:rsid w:val="007A5071"/>
    <w:rsid w:val="007A5BF3"/>
    <w:rsid w:val="007A6628"/>
    <w:rsid w:val="007A6890"/>
    <w:rsid w:val="007A721F"/>
    <w:rsid w:val="007A7F78"/>
    <w:rsid w:val="007B38A7"/>
    <w:rsid w:val="007B491B"/>
    <w:rsid w:val="007B49FE"/>
    <w:rsid w:val="007B5016"/>
    <w:rsid w:val="007B5285"/>
    <w:rsid w:val="007B5997"/>
    <w:rsid w:val="007B5EDA"/>
    <w:rsid w:val="007C1A0E"/>
    <w:rsid w:val="007C1C7B"/>
    <w:rsid w:val="007C2085"/>
    <w:rsid w:val="007C3078"/>
    <w:rsid w:val="007C37F3"/>
    <w:rsid w:val="007C3B22"/>
    <w:rsid w:val="007C4064"/>
    <w:rsid w:val="007C4946"/>
    <w:rsid w:val="007C51EB"/>
    <w:rsid w:val="007C522E"/>
    <w:rsid w:val="007C5BA6"/>
    <w:rsid w:val="007C6407"/>
    <w:rsid w:val="007C6704"/>
    <w:rsid w:val="007C7013"/>
    <w:rsid w:val="007C712E"/>
    <w:rsid w:val="007D0002"/>
    <w:rsid w:val="007D0074"/>
    <w:rsid w:val="007D1611"/>
    <w:rsid w:val="007D20BB"/>
    <w:rsid w:val="007D2327"/>
    <w:rsid w:val="007D2C37"/>
    <w:rsid w:val="007D4187"/>
    <w:rsid w:val="007D426E"/>
    <w:rsid w:val="007D49FF"/>
    <w:rsid w:val="007D4FC0"/>
    <w:rsid w:val="007D5937"/>
    <w:rsid w:val="007D64BD"/>
    <w:rsid w:val="007E16D2"/>
    <w:rsid w:val="007E1863"/>
    <w:rsid w:val="007E199B"/>
    <w:rsid w:val="007E2120"/>
    <w:rsid w:val="007E28EB"/>
    <w:rsid w:val="007E2D15"/>
    <w:rsid w:val="007E3231"/>
    <w:rsid w:val="007E3EC0"/>
    <w:rsid w:val="007E436E"/>
    <w:rsid w:val="007E4E40"/>
    <w:rsid w:val="007E538C"/>
    <w:rsid w:val="007E5846"/>
    <w:rsid w:val="007F1028"/>
    <w:rsid w:val="007F1B5B"/>
    <w:rsid w:val="007F1EF3"/>
    <w:rsid w:val="007F3BF6"/>
    <w:rsid w:val="007F557A"/>
    <w:rsid w:val="007F6C07"/>
    <w:rsid w:val="007F7284"/>
    <w:rsid w:val="007F795F"/>
    <w:rsid w:val="007F7BE8"/>
    <w:rsid w:val="0080063B"/>
    <w:rsid w:val="00800FB5"/>
    <w:rsid w:val="00801BB6"/>
    <w:rsid w:val="00801E6D"/>
    <w:rsid w:val="00801FF0"/>
    <w:rsid w:val="0080213C"/>
    <w:rsid w:val="008027BC"/>
    <w:rsid w:val="00802804"/>
    <w:rsid w:val="00802E7F"/>
    <w:rsid w:val="0080300A"/>
    <w:rsid w:val="00804A53"/>
    <w:rsid w:val="0080616E"/>
    <w:rsid w:val="0081038B"/>
    <w:rsid w:val="00810C1D"/>
    <w:rsid w:val="00812241"/>
    <w:rsid w:val="008124DE"/>
    <w:rsid w:val="00812643"/>
    <w:rsid w:val="008126CA"/>
    <w:rsid w:val="00813729"/>
    <w:rsid w:val="00814100"/>
    <w:rsid w:val="008145D9"/>
    <w:rsid w:val="0081492E"/>
    <w:rsid w:val="00816096"/>
    <w:rsid w:val="008174CA"/>
    <w:rsid w:val="00822468"/>
    <w:rsid w:val="00822BAA"/>
    <w:rsid w:val="00822C1E"/>
    <w:rsid w:val="00824FDD"/>
    <w:rsid w:val="00825009"/>
    <w:rsid w:val="00825295"/>
    <w:rsid w:val="00826405"/>
    <w:rsid w:val="0082652B"/>
    <w:rsid w:val="008268C9"/>
    <w:rsid w:val="00826D5A"/>
    <w:rsid w:val="00827A53"/>
    <w:rsid w:val="00827B1C"/>
    <w:rsid w:val="008304AE"/>
    <w:rsid w:val="0083056C"/>
    <w:rsid w:val="00830C72"/>
    <w:rsid w:val="008319A0"/>
    <w:rsid w:val="00833072"/>
    <w:rsid w:val="008332BF"/>
    <w:rsid w:val="008335C9"/>
    <w:rsid w:val="0083366B"/>
    <w:rsid w:val="00833AA1"/>
    <w:rsid w:val="00833F36"/>
    <w:rsid w:val="00833FCF"/>
    <w:rsid w:val="00834BF0"/>
    <w:rsid w:val="008355D5"/>
    <w:rsid w:val="0083584D"/>
    <w:rsid w:val="0083727B"/>
    <w:rsid w:val="008414B8"/>
    <w:rsid w:val="00841BD8"/>
    <w:rsid w:val="00841EE1"/>
    <w:rsid w:val="00841FD6"/>
    <w:rsid w:val="008427F3"/>
    <w:rsid w:val="00842A96"/>
    <w:rsid w:val="00843610"/>
    <w:rsid w:val="00843FE5"/>
    <w:rsid w:val="0084424E"/>
    <w:rsid w:val="00844473"/>
    <w:rsid w:val="008448C5"/>
    <w:rsid w:val="00845086"/>
    <w:rsid w:val="00845600"/>
    <w:rsid w:val="00846048"/>
    <w:rsid w:val="008464B5"/>
    <w:rsid w:val="00846706"/>
    <w:rsid w:val="0084773E"/>
    <w:rsid w:val="0084797B"/>
    <w:rsid w:val="00847AAD"/>
    <w:rsid w:val="008510E3"/>
    <w:rsid w:val="00851DC6"/>
    <w:rsid w:val="00851E65"/>
    <w:rsid w:val="008520CB"/>
    <w:rsid w:val="008530E7"/>
    <w:rsid w:val="00853B69"/>
    <w:rsid w:val="00855C34"/>
    <w:rsid w:val="00856248"/>
    <w:rsid w:val="00860082"/>
    <w:rsid w:val="008650B8"/>
    <w:rsid w:val="008660E4"/>
    <w:rsid w:val="00867312"/>
    <w:rsid w:val="0086761E"/>
    <w:rsid w:val="00867FB6"/>
    <w:rsid w:val="008709D1"/>
    <w:rsid w:val="00871670"/>
    <w:rsid w:val="008727F1"/>
    <w:rsid w:val="00874A45"/>
    <w:rsid w:val="00874ADA"/>
    <w:rsid w:val="00877091"/>
    <w:rsid w:val="00877E31"/>
    <w:rsid w:val="00880F27"/>
    <w:rsid w:val="00881299"/>
    <w:rsid w:val="008822C1"/>
    <w:rsid w:val="00882803"/>
    <w:rsid w:val="008833D7"/>
    <w:rsid w:val="0088354C"/>
    <w:rsid w:val="00883EC3"/>
    <w:rsid w:val="008841A0"/>
    <w:rsid w:val="00886A6A"/>
    <w:rsid w:val="00886B25"/>
    <w:rsid w:val="0088787E"/>
    <w:rsid w:val="00890484"/>
    <w:rsid w:val="00892B48"/>
    <w:rsid w:val="00892BBC"/>
    <w:rsid w:val="008930CA"/>
    <w:rsid w:val="008940D7"/>
    <w:rsid w:val="00894116"/>
    <w:rsid w:val="00894281"/>
    <w:rsid w:val="00894940"/>
    <w:rsid w:val="008952F1"/>
    <w:rsid w:val="008A1DA8"/>
    <w:rsid w:val="008A1E10"/>
    <w:rsid w:val="008A2749"/>
    <w:rsid w:val="008A2832"/>
    <w:rsid w:val="008A3966"/>
    <w:rsid w:val="008A3BD6"/>
    <w:rsid w:val="008A3F52"/>
    <w:rsid w:val="008A40F6"/>
    <w:rsid w:val="008A4A86"/>
    <w:rsid w:val="008A5738"/>
    <w:rsid w:val="008A68BE"/>
    <w:rsid w:val="008A7384"/>
    <w:rsid w:val="008A764B"/>
    <w:rsid w:val="008A773B"/>
    <w:rsid w:val="008A7972"/>
    <w:rsid w:val="008B06A9"/>
    <w:rsid w:val="008B0AD2"/>
    <w:rsid w:val="008B2438"/>
    <w:rsid w:val="008B27DA"/>
    <w:rsid w:val="008B2ABA"/>
    <w:rsid w:val="008B2BAF"/>
    <w:rsid w:val="008B4062"/>
    <w:rsid w:val="008B4DA9"/>
    <w:rsid w:val="008B4E42"/>
    <w:rsid w:val="008B506D"/>
    <w:rsid w:val="008B5A0A"/>
    <w:rsid w:val="008B6838"/>
    <w:rsid w:val="008C0092"/>
    <w:rsid w:val="008C0154"/>
    <w:rsid w:val="008C0831"/>
    <w:rsid w:val="008C4FD6"/>
    <w:rsid w:val="008C52A8"/>
    <w:rsid w:val="008C612A"/>
    <w:rsid w:val="008C722D"/>
    <w:rsid w:val="008C74B3"/>
    <w:rsid w:val="008C7C2C"/>
    <w:rsid w:val="008D0877"/>
    <w:rsid w:val="008D142B"/>
    <w:rsid w:val="008D17E7"/>
    <w:rsid w:val="008D2E91"/>
    <w:rsid w:val="008D5ED8"/>
    <w:rsid w:val="008D6F06"/>
    <w:rsid w:val="008D75F0"/>
    <w:rsid w:val="008D7713"/>
    <w:rsid w:val="008E113F"/>
    <w:rsid w:val="008E1938"/>
    <w:rsid w:val="008E2BEB"/>
    <w:rsid w:val="008E2E27"/>
    <w:rsid w:val="008E3795"/>
    <w:rsid w:val="008E390C"/>
    <w:rsid w:val="008E3912"/>
    <w:rsid w:val="008E583A"/>
    <w:rsid w:val="008E5D5C"/>
    <w:rsid w:val="008F12F0"/>
    <w:rsid w:val="008F1377"/>
    <w:rsid w:val="008F2205"/>
    <w:rsid w:val="008F2342"/>
    <w:rsid w:val="008F565A"/>
    <w:rsid w:val="008F711B"/>
    <w:rsid w:val="009000A3"/>
    <w:rsid w:val="0090024E"/>
    <w:rsid w:val="00900254"/>
    <w:rsid w:val="0090029A"/>
    <w:rsid w:val="00901081"/>
    <w:rsid w:val="009010CC"/>
    <w:rsid w:val="0090142A"/>
    <w:rsid w:val="009018E0"/>
    <w:rsid w:val="0090326B"/>
    <w:rsid w:val="00903A50"/>
    <w:rsid w:val="009065DB"/>
    <w:rsid w:val="00907582"/>
    <w:rsid w:val="00910900"/>
    <w:rsid w:val="00910B60"/>
    <w:rsid w:val="009122E2"/>
    <w:rsid w:val="009125AF"/>
    <w:rsid w:val="0091316B"/>
    <w:rsid w:val="009159D6"/>
    <w:rsid w:val="00915B78"/>
    <w:rsid w:val="0092175A"/>
    <w:rsid w:val="00921CAB"/>
    <w:rsid w:val="009246F4"/>
    <w:rsid w:val="009250D6"/>
    <w:rsid w:val="0092755E"/>
    <w:rsid w:val="00927D69"/>
    <w:rsid w:val="00930BDA"/>
    <w:rsid w:val="00930E95"/>
    <w:rsid w:val="00932501"/>
    <w:rsid w:val="0093282B"/>
    <w:rsid w:val="0093354E"/>
    <w:rsid w:val="00933E11"/>
    <w:rsid w:val="009349F9"/>
    <w:rsid w:val="00935FCC"/>
    <w:rsid w:val="00940516"/>
    <w:rsid w:val="00940CE0"/>
    <w:rsid w:val="00941817"/>
    <w:rsid w:val="009424F1"/>
    <w:rsid w:val="00942533"/>
    <w:rsid w:val="00944462"/>
    <w:rsid w:val="009447FF"/>
    <w:rsid w:val="00944B21"/>
    <w:rsid w:val="009533B3"/>
    <w:rsid w:val="00953987"/>
    <w:rsid w:val="00953D50"/>
    <w:rsid w:val="00954681"/>
    <w:rsid w:val="00954876"/>
    <w:rsid w:val="00955184"/>
    <w:rsid w:val="00956675"/>
    <w:rsid w:val="00956E78"/>
    <w:rsid w:val="00960456"/>
    <w:rsid w:val="00960671"/>
    <w:rsid w:val="0096067E"/>
    <w:rsid w:val="00962755"/>
    <w:rsid w:val="00962960"/>
    <w:rsid w:val="00963646"/>
    <w:rsid w:val="00964AA2"/>
    <w:rsid w:val="0096506F"/>
    <w:rsid w:val="00966718"/>
    <w:rsid w:val="00967441"/>
    <w:rsid w:val="00970503"/>
    <w:rsid w:val="0097065C"/>
    <w:rsid w:val="0097092E"/>
    <w:rsid w:val="00970AE3"/>
    <w:rsid w:val="0097234E"/>
    <w:rsid w:val="0097385D"/>
    <w:rsid w:val="009739F7"/>
    <w:rsid w:val="00974420"/>
    <w:rsid w:val="00975903"/>
    <w:rsid w:val="0097608A"/>
    <w:rsid w:val="0097628D"/>
    <w:rsid w:val="00976513"/>
    <w:rsid w:val="00976E26"/>
    <w:rsid w:val="00977F7A"/>
    <w:rsid w:val="009805AD"/>
    <w:rsid w:val="00981746"/>
    <w:rsid w:val="00981C08"/>
    <w:rsid w:val="009855A4"/>
    <w:rsid w:val="0098714F"/>
    <w:rsid w:val="00987745"/>
    <w:rsid w:val="009910A2"/>
    <w:rsid w:val="009911B5"/>
    <w:rsid w:val="00991330"/>
    <w:rsid w:val="00991AE2"/>
    <w:rsid w:val="00991D56"/>
    <w:rsid w:val="00992DF1"/>
    <w:rsid w:val="00994349"/>
    <w:rsid w:val="00995D4C"/>
    <w:rsid w:val="00995F17"/>
    <w:rsid w:val="0099647F"/>
    <w:rsid w:val="00996C36"/>
    <w:rsid w:val="00996F10"/>
    <w:rsid w:val="009A0792"/>
    <w:rsid w:val="009A1217"/>
    <w:rsid w:val="009A3A3A"/>
    <w:rsid w:val="009A4C24"/>
    <w:rsid w:val="009A52AB"/>
    <w:rsid w:val="009A54F6"/>
    <w:rsid w:val="009A5702"/>
    <w:rsid w:val="009A5BFC"/>
    <w:rsid w:val="009A693F"/>
    <w:rsid w:val="009A734E"/>
    <w:rsid w:val="009A74C2"/>
    <w:rsid w:val="009A77F8"/>
    <w:rsid w:val="009A7852"/>
    <w:rsid w:val="009A7B3E"/>
    <w:rsid w:val="009B0E65"/>
    <w:rsid w:val="009B0EB2"/>
    <w:rsid w:val="009B185D"/>
    <w:rsid w:val="009B3DF9"/>
    <w:rsid w:val="009B4FD5"/>
    <w:rsid w:val="009B53E2"/>
    <w:rsid w:val="009B5D55"/>
    <w:rsid w:val="009B6A31"/>
    <w:rsid w:val="009B6BC6"/>
    <w:rsid w:val="009B7E50"/>
    <w:rsid w:val="009C02CF"/>
    <w:rsid w:val="009C1AEB"/>
    <w:rsid w:val="009C3C3F"/>
    <w:rsid w:val="009C450C"/>
    <w:rsid w:val="009C4687"/>
    <w:rsid w:val="009C57FD"/>
    <w:rsid w:val="009C5F36"/>
    <w:rsid w:val="009C6A0F"/>
    <w:rsid w:val="009C716E"/>
    <w:rsid w:val="009D00F2"/>
    <w:rsid w:val="009D02A8"/>
    <w:rsid w:val="009D04B6"/>
    <w:rsid w:val="009D2144"/>
    <w:rsid w:val="009D3835"/>
    <w:rsid w:val="009D4049"/>
    <w:rsid w:val="009D460F"/>
    <w:rsid w:val="009D5D46"/>
    <w:rsid w:val="009D60F1"/>
    <w:rsid w:val="009D6933"/>
    <w:rsid w:val="009D6A73"/>
    <w:rsid w:val="009D6B5A"/>
    <w:rsid w:val="009D76BF"/>
    <w:rsid w:val="009E1727"/>
    <w:rsid w:val="009E223D"/>
    <w:rsid w:val="009E278D"/>
    <w:rsid w:val="009E324B"/>
    <w:rsid w:val="009E3A20"/>
    <w:rsid w:val="009E3C8A"/>
    <w:rsid w:val="009E475F"/>
    <w:rsid w:val="009E5B0F"/>
    <w:rsid w:val="009E66D0"/>
    <w:rsid w:val="009E7C2B"/>
    <w:rsid w:val="009E7DB9"/>
    <w:rsid w:val="009E7E20"/>
    <w:rsid w:val="009F0278"/>
    <w:rsid w:val="009F125E"/>
    <w:rsid w:val="009F21A0"/>
    <w:rsid w:val="009F2444"/>
    <w:rsid w:val="009F2B50"/>
    <w:rsid w:val="009F4E77"/>
    <w:rsid w:val="009F50F3"/>
    <w:rsid w:val="009F5ED9"/>
    <w:rsid w:val="009F5F1D"/>
    <w:rsid w:val="009F6BDF"/>
    <w:rsid w:val="00A01069"/>
    <w:rsid w:val="00A012BC"/>
    <w:rsid w:val="00A01496"/>
    <w:rsid w:val="00A02F75"/>
    <w:rsid w:val="00A0332D"/>
    <w:rsid w:val="00A03C55"/>
    <w:rsid w:val="00A04EF6"/>
    <w:rsid w:val="00A04FB0"/>
    <w:rsid w:val="00A05BC0"/>
    <w:rsid w:val="00A05E0A"/>
    <w:rsid w:val="00A075D6"/>
    <w:rsid w:val="00A07F6F"/>
    <w:rsid w:val="00A10489"/>
    <w:rsid w:val="00A10BE2"/>
    <w:rsid w:val="00A12299"/>
    <w:rsid w:val="00A1231F"/>
    <w:rsid w:val="00A1326B"/>
    <w:rsid w:val="00A13DEF"/>
    <w:rsid w:val="00A141FB"/>
    <w:rsid w:val="00A15867"/>
    <w:rsid w:val="00A15B3A"/>
    <w:rsid w:val="00A15CBF"/>
    <w:rsid w:val="00A164B9"/>
    <w:rsid w:val="00A20AC6"/>
    <w:rsid w:val="00A20D33"/>
    <w:rsid w:val="00A2154D"/>
    <w:rsid w:val="00A220BF"/>
    <w:rsid w:val="00A22BD7"/>
    <w:rsid w:val="00A233C2"/>
    <w:rsid w:val="00A23483"/>
    <w:rsid w:val="00A237E9"/>
    <w:rsid w:val="00A25187"/>
    <w:rsid w:val="00A25993"/>
    <w:rsid w:val="00A26A4C"/>
    <w:rsid w:val="00A27DAF"/>
    <w:rsid w:val="00A302A9"/>
    <w:rsid w:val="00A30474"/>
    <w:rsid w:val="00A31317"/>
    <w:rsid w:val="00A316D0"/>
    <w:rsid w:val="00A3261B"/>
    <w:rsid w:val="00A33E4E"/>
    <w:rsid w:val="00A35916"/>
    <w:rsid w:val="00A36150"/>
    <w:rsid w:val="00A36DC8"/>
    <w:rsid w:val="00A400E2"/>
    <w:rsid w:val="00A403A2"/>
    <w:rsid w:val="00A40584"/>
    <w:rsid w:val="00A40FF7"/>
    <w:rsid w:val="00A41249"/>
    <w:rsid w:val="00A415C5"/>
    <w:rsid w:val="00A41923"/>
    <w:rsid w:val="00A41DB9"/>
    <w:rsid w:val="00A42459"/>
    <w:rsid w:val="00A42514"/>
    <w:rsid w:val="00A425BA"/>
    <w:rsid w:val="00A42E80"/>
    <w:rsid w:val="00A4368B"/>
    <w:rsid w:val="00A44B1B"/>
    <w:rsid w:val="00A451A7"/>
    <w:rsid w:val="00A4521B"/>
    <w:rsid w:val="00A465CE"/>
    <w:rsid w:val="00A471E7"/>
    <w:rsid w:val="00A47544"/>
    <w:rsid w:val="00A478FF"/>
    <w:rsid w:val="00A507A0"/>
    <w:rsid w:val="00A509E2"/>
    <w:rsid w:val="00A50A3F"/>
    <w:rsid w:val="00A51061"/>
    <w:rsid w:val="00A519CB"/>
    <w:rsid w:val="00A51E9C"/>
    <w:rsid w:val="00A522EA"/>
    <w:rsid w:val="00A541C8"/>
    <w:rsid w:val="00A543D0"/>
    <w:rsid w:val="00A555E9"/>
    <w:rsid w:val="00A561E7"/>
    <w:rsid w:val="00A56596"/>
    <w:rsid w:val="00A56AAC"/>
    <w:rsid w:val="00A5772E"/>
    <w:rsid w:val="00A60A90"/>
    <w:rsid w:val="00A60AC3"/>
    <w:rsid w:val="00A616E6"/>
    <w:rsid w:val="00A61823"/>
    <w:rsid w:val="00A62989"/>
    <w:rsid w:val="00A631BF"/>
    <w:rsid w:val="00A63308"/>
    <w:rsid w:val="00A64422"/>
    <w:rsid w:val="00A648C7"/>
    <w:rsid w:val="00A65B83"/>
    <w:rsid w:val="00A66268"/>
    <w:rsid w:val="00A67323"/>
    <w:rsid w:val="00A67330"/>
    <w:rsid w:val="00A67628"/>
    <w:rsid w:val="00A6783F"/>
    <w:rsid w:val="00A67D40"/>
    <w:rsid w:val="00A67D8F"/>
    <w:rsid w:val="00A70766"/>
    <w:rsid w:val="00A7078C"/>
    <w:rsid w:val="00A70A32"/>
    <w:rsid w:val="00A70F90"/>
    <w:rsid w:val="00A71296"/>
    <w:rsid w:val="00A716B8"/>
    <w:rsid w:val="00A71D15"/>
    <w:rsid w:val="00A72183"/>
    <w:rsid w:val="00A7435E"/>
    <w:rsid w:val="00A74C36"/>
    <w:rsid w:val="00A75F8C"/>
    <w:rsid w:val="00A77D1E"/>
    <w:rsid w:val="00A803BD"/>
    <w:rsid w:val="00A8073E"/>
    <w:rsid w:val="00A80F5B"/>
    <w:rsid w:val="00A810D1"/>
    <w:rsid w:val="00A81304"/>
    <w:rsid w:val="00A8188A"/>
    <w:rsid w:val="00A82B5F"/>
    <w:rsid w:val="00A82D20"/>
    <w:rsid w:val="00A8365C"/>
    <w:rsid w:val="00A845B5"/>
    <w:rsid w:val="00A84911"/>
    <w:rsid w:val="00A8560B"/>
    <w:rsid w:val="00A85CF8"/>
    <w:rsid w:val="00A863B2"/>
    <w:rsid w:val="00A86BE9"/>
    <w:rsid w:val="00A86C01"/>
    <w:rsid w:val="00A870EC"/>
    <w:rsid w:val="00A87CB0"/>
    <w:rsid w:val="00A9002C"/>
    <w:rsid w:val="00A90120"/>
    <w:rsid w:val="00A90D35"/>
    <w:rsid w:val="00A93CF2"/>
    <w:rsid w:val="00A9429F"/>
    <w:rsid w:val="00A949BF"/>
    <w:rsid w:val="00A9521B"/>
    <w:rsid w:val="00A96CB7"/>
    <w:rsid w:val="00A973D4"/>
    <w:rsid w:val="00A9774C"/>
    <w:rsid w:val="00AA02EB"/>
    <w:rsid w:val="00AA0C8B"/>
    <w:rsid w:val="00AA0EF5"/>
    <w:rsid w:val="00AA12CC"/>
    <w:rsid w:val="00AA2E3B"/>
    <w:rsid w:val="00AA3731"/>
    <w:rsid w:val="00AA3733"/>
    <w:rsid w:val="00AA5A61"/>
    <w:rsid w:val="00AB0877"/>
    <w:rsid w:val="00AB1836"/>
    <w:rsid w:val="00AB2EE0"/>
    <w:rsid w:val="00AB41AB"/>
    <w:rsid w:val="00AB42E1"/>
    <w:rsid w:val="00AB44F2"/>
    <w:rsid w:val="00AB51CF"/>
    <w:rsid w:val="00AB5589"/>
    <w:rsid w:val="00AB66D7"/>
    <w:rsid w:val="00AB7846"/>
    <w:rsid w:val="00AC08B3"/>
    <w:rsid w:val="00AC0F3A"/>
    <w:rsid w:val="00AC4B6E"/>
    <w:rsid w:val="00AC4FDE"/>
    <w:rsid w:val="00AC5036"/>
    <w:rsid w:val="00AC5FDE"/>
    <w:rsid w:val="00AC6D9B"/>
    <w:rsid w:val="00AC7AD9"/>
    <w:rsid w:val="00AD0465"/>
    <w:rsid w:val="00AD0610"/>
    <w:rsid w:val="00AD0B56"/>
    <w:rsid w:val="00AD0E14"/>
    <w:rsid w:val="00AD215B"/>
    <w:rsid w:val="00AD23C3"/>
    <w:rsid w:val="00AD3F5B"/>
    <w:rsid w:val="00AD42B9"/>
    <w:rsid w:val="00AD44F7"/>
    <w:rsid w:val="00AD5608"/>
    <w:rsid w:val="00AD5DB1"/>
    <w:rsid w:val="00AD733F"/>
    <w:rsid w:val="00AD748A"/>
    <w:rsid w:val="00AE0552"/>
    <w:rsid w:val="00AE07A6"/>
    <w:rsid w:val="00AE0A8A"/>
    <w:rsid w:val="00AE1627"/>
    <w:rsid w:val="00AE2607"/>
    <w:rsid w:val="00AE3D8A"/>
    <w:rsid w:val="00AE5200"/>
    <w:rsid w:val="00AE57F4"/>
    <w:rsid w:val="00AE5A45"/>
    <w:rsid w:val="00AE5D85"/>
    <w:rsid w:val="00AE6176"/>
    <w:rsid w:val="00AE6F68"/>
    <w:rsid w:val="00AE7370"/>
    <w:rsid w:val="00AF00C5"/>
    <w:rsid w:val="00AF0C68"/>
    <w:rsid w:val="00AF0DDF"/>
    <w:rsid w:val="00AF0ECC"/>
    <w:rsid w:val="00AF3191"/>
    <w:rsid w:val="00AF345D"/>
    <w:rsid w:val="00AF4100"/>
    <w:rsid w:val="00AF4515"/>
    <w:rsid w:val="00AF67A9"/>
    <w:rsid w:val="00AF7D06"/>
    <w:rsid w:val="00B00E2C"/>
    <w:rsid w:val="00B0118C"/>
    <w:rsid w:val="00B01E19"/>
    <w:rsid w:val="00B04AB5"/>
    <w:rsid w:val="00B04ED8"/>
    <w:rsid w:val="00B0611E"/>
    <w:rsid w:val="00B11BE2"/>
    <w:rsid w:val="00B12BC8"/>
    <w:rsid w:val="00B16173"/>
    <w:rsid w:val="00B16955"/>
    <w:rsid w:val="00B2151E"/>
    <w:rsid w:val="00B23A96"/>
    <w:rsid w:val="00B24D4C"/>
    <w:rsid w:val="00B261F4"/>
    <w:rsid w:val="00B266C6"/>
    <w:rsid w:val="00B26D0F"/>
    <w:rsid w:val="00B31926"/>
    <w:rsid w:val="00B32ABC"/>
    <w:rsid w:val="00B32EB3"/>
    <w:rsid w:val="00B3332F"/>
    <w:rsid w:val="00B3468A"/>
    <w:rsid w:val="00B34C7E"/>
    <w:rsid w:val="00B35BD1"/>
    <w:rsid w:val="00B35FE8"/>
    <w:rsid w:val="00B361E2"/>
    <w:rsid w:val="00B36DF0"/>
    <w:rsid w:val="00B37DDA"/>
    <w:rsid w:val="00B4004D"/>
    <w:rsid w:val="00B40DCC"/>
    <w:rsid w:val="00B41343"/>
    <w:rsid w:val="00B42951"/>
    <w:rsid w:val="00B43104"/>
    <w:rsid w:val="00B43D74"/>
    <w:rsid w:val="00B440D6"/>
    <w:rsid w:val="00B44D53"/>
    <w:rsid w:val="00B44F64"/>
    <w:rsid w:val="00B45DC5"/>
    <w:rsid w:val="00B45E29"/>
    <w:rsid w:val="00B468C1"/>
    <w:rsid w:val="00B47896"/>
    <w:rsid w:val="00B479E5"/>
    <w:rsid w:val="00B501C4"/>
    <w:rsid w:val="00B51A9C"/>
    <w:rsid w:val="00B51BAB"/>
    <w:rsid w:val="00B5239A"/>
    <w:rsid w:val="00B52EFE"/>
    <w:rsid w:val="00B537EC"/>
    <w:rsid w:val="00B53891"/>
    <w:rsid w:val="00B53B31"/>
    <w:rsid w:val="00B53EAC"/>
    <w:rsid w:val="00B56CA5"/>
    <w:rsid w:val="00B56D1F"/>
    <w:rsid w:val="00B601B1"/>
    <w:rsid w:val="00B61288"/>
    <w:rsid w:val="00B617F6"/>
    <w:rsid w:val="00B63CAF"/>
    <w:rsid w:val="00B63EA9"/>
    <w:rsid w:val="00B6561D"/>
    <w:rsid w:val="00B65E22"/>
    <w:rsid w:val="00B65F97"/>
    <w:rsid w:val="00B6740F"/>
    <w:rsid w:val="00B6795E"/>
    <w:rsid w:val="00B7038B"/>
    <w:rsid w:val="00B70B78"/>
    <w:rsid w:val="00B70F57"/>
    <w:rsid w:val="00B722DB"/>
    <w:rsid w:val="00B72CC7"/>
    <w:rsid w:val="00B7323C"/>
    <w:rsid w:val="00B74B5F"/>
    <w:rsid w:val="00B7551A"/>
    <w:rsid w:val="00B76676"/>
    <w:rsid w:val="00B77B5E"/>
    <w:rsid w:val="00B77F5B"/>
    <w:rsid w:val="00B807BD"/>
    <w:rsid w:val="00B80E9D"/>
    <w:rsid w:val="00B80FE2"/>
    <w:rsid w:val="00B82071"/>
    <w:rsid w:val="00B83330"/>
    <w:rsid w:val="00B841EC"/>
    <w:rsid w:val="00B84C13"/>
    <w:rsid w:val="00B878AC"/>
    <w:rsid w:val="00B878AD"/>
    <w:rsid w:val="00B87947"/>
    <w:rsid w:val="00B901F0"/>
    <w:rsid w:val="00B905DE"/>
    <w:rsid w:val="00B90E0E"/>
    <w:rsid w:val="00B914F5"/>
    <w:rsid w:val="00B93D16"/>
    <w:rsid w:val="00B941AE"/>
    <w:rsid w:val="00B94E52"/>
    <w:rsid w:val="00B95378"/>
    <w:rsid w:val="00B95D9C"/>
    <w:rsid w:val="00B969D6"/>
    <w:rsid w:val="00B97D1D"/>
    <w:rsid w:val="00B97D7F"/>
    <w:rsid w:val="00B97E19"/>
    <w:rsid w:val="00BA1D44"/>
    <w:rsid w:val="00BA26EE"/>
    <w:rsid w:val="00BA3A7D"/>
    <w:rsid w:val="00BA3ACB"/>
    <w:rsid w:val="00BA5B05"/>
    <w:rsid w:val="00BA7E51"/>
    <w:rsid w:val="00BA7F77"/>
    <w:rsid w:val="00BB0690"/>
    <w:rsid w:val="00BB08DD"/>
    <w:rsid w:val="00BB2028"/>
    <w:rsid w:val="00BB3A7D"/>
    <w:rsid w:val="00BB4096"/>
    <w:rsid w:val="00BB5019"/>
    <w:rsid w:val="00BB52B0"/>
    <w:rsid w:val="00BB5C7E"/>
    <w:rsid w:val="00BB68AA"/>
    <w:rsid w:val="00BB6A59"/>
    <w:rsid w:val="00BB6D5C"/>
    <w:rsid w:val="00BB6DF9"/>
    <w:rsid w:val="00BB6FBE"/>
    <w:rsid w:val="00BB7521"/>
    <w:rsid w:val="00BB78C0"/>
    <w:rsid w:val="00BB7BCD"/>
    <w:rsid w:val="00BC134C"/>
    <w:rsid w:val="00BC13D3"/>
    <w:rsid w:val="00BC1CDC"/>
    <w:rsid w:val="00BC1D6B"/>
    <w:rsid w:val="00BC2D3C"/>
    <w:rsid w:val="00BC33AC"/>
    <w:rsid w:val="00BC579B"/>
    <w:rsid w:val="00BC5CE7"/>
    <w:rsid w:val="00BC5E9F"/>
    <w:rsid w:val="00BC65E1"/>
    <w:rsid w:val="00BC7109"/>
    <w:rsid w:val="00BC7C05"/>
    <w:rsid w:val="00BD0035"/>
    <w:rsid w:val="00BD1215"/>
    <w:rsid w:val="00BD125C"/>
    <w:rsid w:val="00BD1440"/>
    <w:rsid w:val="00BD27CD"/>
    <w:rsid w:val="00BD2E1A"/>
    <w:rsid w:val="00BD2F42"/>
    <w:rsid w:val="00BD3183"/>
    <w:rsid w:val="00BD3DEB"/>
    <w:rsid w:val="00BD6D22"/>
    <w:rsid w:val="00BD7E12"/>
    <w:rsid w:val="00BD7FAA"/>
    <w:rsid w:val="00BE114F"/>
    <w:rsid w:val="00BE1D6A"/>
    <w:rsid w:val="00BE1E52"/>
    <w:rsid w:val="00BE1FF4"/>
    <w:rsid w:val="00BE3194"/>
    <w:rsid w:val="00BE4000"/>
    <w:rsid w:val="00BE4E60"/>
    <w:rsid w:val="00BE5324"/>
    <w:rsid w:val="00BE58F9"/>
    <w:rsid w:val="00BE63D2"/>
    <w:rsid w:val="00BE6CA1"/>
    <w:rsid w:val="00BE6F2D"/>
    <w:rsid w:val="00BE6F4F"/>
    <w:rsid w:val="00BE7052"/>
    <w:rsid w:val="00BF06CB"/>
    <w:rsid w:val="00BF12E6"/>
    <w:rsid w:val="00BF160C"/>
    <w:rsid w:val="00BF2879"/>
    <w:rsid w:val="00BF450B"/>
    <w:rsid w:val="00BF4D78"/>
    <w:rsid w:val="00BF4E9F"/>
    <w:rsid w:val="00BF5F7F"/>
    <w:rsid w:val="00BF6A14"/>
    <w:rsid w:val="00BF6FBA"/>
    <w:rsid w:val="00BF711D"/>
    <w:rsid w:val="00BF795F"/>
    <w:rsid w:val="00C00B7B"/>
    <w:rsid w:val="00C03180"/>
    <w:rsid w:val="00C04F56"/>
    <w:rsid w:val="00C05867"/>
    <w:rsid w:val="00C05920"/>
    <w:rsid w:val="00C061CD"/>
    <w:rsid w:val="00C066CC"/>
    <w:rsid w:val="00C0735A"/>
    <w:rsid w:val="00C10AA9"/>
    <w:rsid w:val="00C10C2A"/>
    <w:rsid w:val="00C13F74"/>
    <w:rsid w:val="00C1621C"/>
    <w:rsid w:val="00C1622D"/>
    <w:rsid w:val="00C1641D"/>
    <w:rsid w:val="00C165EB"/>
    <w:rsid w:val="00C166EB"/>
    <w:rsid w:val="00C167CD"/>
    <w:rsid w:val="00C16A15"/>
    <w:rsid w:val="00C16D1C"/>
    <w:rsid w:val="00C1797F"/>
    <w:rsid w:val="00C2115B"/>
    <w:rsid w:val="00C22022"/>
    <w:rsid w:val="00C23642"/>
    <w:rsid w:val="00C238E5"/>
    <w:rsid w:val="00C24636"/>
    <w:rsid w:val="00C24E53"/>
    <w:rsid w:val="00C25B9A"/>
    <w:rsid w:val="00C2670C"/>
    <w:rsid w:val="00C267CB"/>
    <w:rsid w:val="00C279BD"/>
    <w:rsid w:val="00C30B73"/>
    <w:rsid w:val="00C30C5A"/>
    <w:rsid w:val="00C31239"/>
    <w:rsid w:val="00C31546"/>
    <w:rsid w:val="00C34BDF"/>
    <w:rsid w:val="00C35352"/>
    <w:rsid w:val="00C36C58"/>
    <w:rsid w:val="00C37869"/>
    <w:rsid w:val="00C37B0F"/>
    <w:rsid w:val="00C37F17"/>
    <w:rsid w:val="00C42C98"/>
    <w:rsid w:val="00C43BEF"/>
    <w:rsid w:val="00C43E4F"/>
    <w:rsid w:val="00C441B9"/>
    <w:rsid w:val="00C448ED"/>
    <w:rsid w:val="00C44B1F"/>
    <w:rsid w:val="00C44D1E"/>
    <w:rsid w:val="00C45DD4"/>
    <w:rsid w:val="00C4775E"/>
    <w:rsid w:val="00C47D3E"/>
    <w:rsid w:val="00C505C2"/>
    <w:rsid w:val="00C5152E"/>
    <w:rsid w:val="00C51CF6"/>
    <w:rsid w:val="00C52995"/>
    <w:rsid w:val="00C53333"/>
    <w:rsid w:val="00C53646"/>
    <w:rsid w:val="00C53771"/>
    <w:rsid w:val="00C53AE2"/>
    <w:rsid w:val="00C54442"/>
    <w:rsid w:val="00C554F7"/>
    <w:rsid w:val="00C56D58"/>
    <w:rsid w:val="00C5707F"/>
    <w:rsid w:val="00C60564"/>
    <w:rsid w:val="00C62461"/>
    <w:rsid w:val="00C62D95"/>
    <w:rsid w:val="00C62E17"/>
    <w:rsid w:val="00C64643"/>
    <w:rsid w:val="00C64A36"/>
    <w:rsid w:val="00C65551"/>
    <w:rsid w:val="00C655F4"/>
    <w:rsid w:val="00C678CD"/>
    <w:rsid w:val="00C67A71"/>
    <w:rsid w:val="00C67A94"/>
    <w:rsid w:val="00C67C79"/>
    <w:rsid w:val="00C706CF"/>
    <w:rsid w:val="00C708CB"/>
    <w:rsid w:val="00C70A42"/>
    <w:rsid w:val="00C71840"/>
    <w:rsid w:val="00C71C9A"/>
    <w:rsid w:val="00C71E28"/>
    <w:rsid w:val="00C7237B"/>
    <w:rsid w:val="00C73A86"/>
    <w:rsid w:val="00C74DD8"/>
    <w:rsid w:val="00C7575C"/>
    <w:rsid w:val="00C75803"/>
    <w:rsid w:val="00C77203"/>
    <w:rsid w:val="00C7764C"/>
    <w:rsid w:val="00C800E2"/>
    <w:rsid w:val="00C80B3E"/>
    <w:rsid w:val="00C81047"/>
    <w:rsid w:val="00C81983"/>
    <w:rsid w:val="00C826AE"/>
    <w:rsid w:val="00C82C26"/>
    <w:rsid w:val="00C8420E"/>
    <w:rsid w:val="00C84279"/>
    <w:rsid w:val="00C8441D"/>
    <w:rsid w:val="00C84616"/>
    <w:rsid w:val="00C84838"/>
    <w:rsid w:val="00C84E1D"/>
    <w:rsid w:val="00C84FB1"/>
    <w:rsid w:val="00C8506F"/>
    <w:rsid w:val="00C86353"/>
    <w:rsid w:val="00C86469"/>
    <w:rsid w:val="00C8759D"/>
    <w:rsid w:val="00C9012F"/>
    <w:rsid w:val="00C91034"/>
    <w:rsid w:val="00C91151"/>
    <w:rsid w:val="00C93334"/>
    <w:rsid w:val="00C93365"/>
    <w:rsid w:val="00C93CAD"/>
    <w:rsid w:val="00C946E3"/>
    <w:rsid w:val="00C9527D"/>
    <w:rsid w:val="00C97C1D"/>
    <w:rsid w:val="00CA1D47"/>
    <w:rsid w:val="00CA4B00"/>
    <w:rsid w:val="00CA64AF"/>
    <w:rsid w:val="00CA78BB"/>
    <w:rsid w:val="00CA7D83"/>
    <w:rsid w:val="00CB019A"/>
    <w:rsid w:val="00CB09C8"/>
    <w:rsid w:val="00CB0F9E"/>
    <w:rsid w:val="00CB2BBB"/>
    <w:rsid w:val="00CB2CCC"/>
    <w:rsid w:val="00CB3BC6"/>
    <w:rsid w:val="00CB4421"/>
    <w:rsid w:val="00CB44E9"/>
    <w:rsid w:val="00CB4593"/>
    <w:rsid w:val="00CB6839"/>
    <w:rsid w:val="00CB6C73"/>
    <w:rsid w:val="00CC0AAC"/>
    <w:rsid w:val="00CC10E3"/>
    <w:rsid w:val="00CC1B11"/>
    <w:rsid w:val="00CC3D5C"/>
    <w:rsid w:val="00CC446D"/>
    <w:rsid w:val="00CC48EA"/>
    <w:rsid w:val="00CC6895"/>
    <w:rsid w:val="00CD01FF"/>
    <w:rsid w:val="00CD1FAC"/>
    <w:rsid w:val="00CD2093"/>
    <w:rsid w:val="00CD502B"/>
    <w:rsid w:val="00CD6569"/>
    <w:rsid w:val="00CE03BB"/>
    <w:rsid w:val="00CE0908"/>
    <w:rsid w:val="00CE0D8D"/>
    <w:rsid w:val="00CE1723"/>
    <w:rsid w:val="00CE203D"/>
    <w:rsid w:val="00CE2700"/>
    <w:rsid w:val="00CE4834"/>
    <w:rsid w:val="00CE49B3"/>
    <w:rsid w:val="00CE4C4C"/>
    <w:rsid w:val="00CE547D"/>
    <w:rsid w:val="00CE56C7"/>
    <w:rsid w:val="00CE62B9"/>
    <w:rsid w:val="00CE79AF"/>
    <w:rsid w:val="00CF024F"/>
    <w:rsid w:val="00CF1B2A"/>
    <w:rsid w:val="00CF1BED"/>
    <w:rsid w:val="00CF228F"/>
    <w:rsid w:val="00CF28F2"/>
    <w:rsid w:val="00CF3D12"/>
    <w:rsid w:val="00CF4703"/>
    <w:rsid w:val="00CF4C33"/>
    <w:rsid w:val="00CF4C40"/>
    <w:rsid w:val="00CF4F4F"/>
    <w:rsid w:val="00CF59D6"/>
    <w:rsid w:val="00CF655A"/>
    <w:rsid w:val="00CF69AF"/>
    <w:rsid w:val="00CF6A77"/>
    <w:rsid w:val="00CF6BFC"/>
    <w:rsid w:val="00CF7845"/>
    <w:rsid w:val="00D0112D"/>
    <w:rsid w:val="00D01A96"/>
    <w:rsid w:val="00D01FE3"/>
    <w:rsid w:val="00D02115"/>
    <w:rsid w:val="00D0374C"/>
    <w:rsid w:val="00D04802"/>
    <w:rsid w:val="00D05720"/>
    <w:rsid w:val="00D06418"/>
    <w:rsid w:val="00D074F6"/>
    <w:rsid w:val="00D07693"/>
    <w:rsid w:val="00D078AE"/>
    <w:rsid w:val="00D10072"/>
    <w:rsid w:val="00D1204E"/>
    <w:rsid w:val="00D13444"/>
    <w:rsid w:val="00D1377F"/>
    <w:rsid w:val="00D13F56"/>
    <w:rsid w:val="00D149A1"/>
    <w:rsid w:val="00D14A0D"/>
    <w:rsid w:val="00D15D79"/>
    <w:rsid w:val="00D164C5"/>
    <w:rsid w:val="00D16EB6"/>
    <w:rsid w:val="00D17220"/>
    <w:rsid w:val="00D17AC5"/>
    <w:rsid w:val="00D202D4"/>
    <w:rsid w:val="00D20460"/>
    <w:rsid w:val="00D21445"/>
    <w:rsid w:val="00D21B18"/>
    <w:rsid w:val="00D21D39"/>
    <w:rsid w:val="00D24412"/>
    <w:rsid w:val="00D26917"/>
    <w:rsid w:val="00D2721E"/>
    <w:rsid w:val="00D315BC"/>
    <w:rsid w:val="00D329B6"/>
    <w:rsid w:val="00D32DCF"/>
    <w:rsid w:val="00D34A01"/>
    <w:rsid w:val="00D37B40"/>
    <w:rsid w:val="00D37B65"/>
    <w:rsid w:val="00D400FA"/>
    <w:rsid w:val="00D408FC"/>
    <w:rsid w:val="00D40C8E"/>
    <w:rsid w:val="00D414BD"/>
    <w:rsid w:val="00D41B66"/>
    <w:rsid w:val="00D41B6B"/>
    <w:rsid w:val="00D42216"/>
    <w:rsid w:val="00D42824"/>
    <w:rsid w:val="00D433B4"/>
    <w:rsid w:val="00D47491"/>
    <w:rsid w:val="00D478D5"/>
    <w:rsid w:val="00D501B4"/>
    <w:rsid w:val="00D507BC"/>
    <w:rsid w:val="00D51442"/>
    <w:rsid w:val="00D5289C"/>
    <w:rsid w:val="00D52D7B"/>
    <w:rsid w:val="00D5361B"/>
    <w:rsid w:val="00D54490"/>
    <w:rsid w:val="00D54BCB"/>
    <w:rsid w:val="00D557B3"/>
    <w:rsid w:val="00D55BDC"/>
    <w:rsid w:val="00D56805"/>
    <w:rsid w:val="00D56AFA"/>
    <w:rsid w:val="00D56BCF"/>
    <w:rsid w:val="00D56FDD"/>
    <w:rsid w:val="00D574B8"/>
    <w:rsid w:val="00D57802"/>
    <w:rsid w:val="00D57A0B"/>
    <w:rsid w:val="00D57F3D"/>
    <w:rsid w:val="00D6403E"/>
    <w:rsid w:val="00D651D3"/>
    <w:rsid w:val="00D6529D"/>
    <w:rsid w:val="00D652AE"/>
    <w:rsid w:val="00D65D15"/>
    <w:rsid w:val="00D6688B"/>
    <w:rsid w:val="00D67F66"/>
    <w:rsid w:val="00D70C44"/>
    <w:rsid w:val="00D71239"/>
    <w:rsid w:val="00D71496"/>
    <w:rsid w:val="00D718AE"/>
    <w:rsid w:val="00D718FE"/>
    <w:rsid w:val="00D71E7D"/>
    <w:rsid w:val="00D7222C"/>
    <w:rsid w:val="00D72424"/>
    <w:rsid w:val="00D73726"/>
    <w:rsid w:val="00D74051"/>
    <w:rsid w:val="00D743E9"/>
    <w:rsid w:val="00D75C6A"/>
    <w:rsid w:val="00D7673B"/>
    <w:rsid w:val="00D76EF5"/>
    <w:rsid w:val="00D823C1"/>
    <w:rsid w:val="00D84C4A"/>
    <w:rsid w:val="00D85365"/>
    <w:rsid w:val="00D86D68"/>
    <w:rsid w:val="00D86DFB"/>
    <w:rsid w:val="00D8711B"/>
    <w:rsid w:val="00D87525"/>
    <w:rsid w:val="00D875C8"/>
    <w:rsid w:val="00D909DF"/>
    <w:rsid w:val="00D92B6F"/>
    <w:rsid w:val="00D931C7"/>
    <w:rsid w:val="00D955FA"/>
    <w:rsid w:val="00D96A17"/>
    <w:rsid w:val="00D96B05"/>
    <w:rsid w:val="00D96D4C"/>
    <w:rsid w:val="00D96E6E"/>
    <w:rsid w:val="00D97090"/>
    <w:rsid w:val="00D97907"/>
    <w:rsid w:val="00DA13DD"/>
    <w:rsid w:val="00DA2009"/>
    <w:rsid w:val="00DA2D3D"/>
    <w:rsid w:val="00DA3133"/>
    <w:rsid w:val="00DA3836"/>
    <w:rsid w:val="00DA4823"/>
    <w:rsid w:val="00DA4A29"/>
    <w:rsid w:val="00DA4E2B"/>
    <w:rsid w:val="00DA6059"/>
    <w:rsid w:val="00DB110C"/>
    <w:rsid w:val="00DB13F7"/>
    <w:rsid w:val="00DB1ABA"/>
    <w:rsid w:val="00DB2E61"/>
    <w:rsid w:val="00DB2EEE"/>
    <w:rsid w:val="00DB3413"/>
    <w:rsid w:val="00DB37E2"/>
    <w:rsid w:val="00DB514E"/>
    <w:rsid w:val="00DC21B0"/>
    <w:rsid w:val="00DC2A4B"/>
    <w:rsid w:val="00DC2E80"/>
    <w:rsid w:val="00DC532D"/>
    <w:rsid w:val="00DC5D21"/>
    <w:rsid w:val="00DD0063"/>
    <w:rsid w:val="00DD0BEC"/>
    <w:rsid w:val="00DD0DE8"/>
    <w:rsid w:val="00DD1161"/>
    <w:rsid w:val="00DD16EC"/>
    <w:rsid w:val="00DD17B9"/>
    <w:rsid w:val="00DD18C0"/>
    <w:rsid w:val="00DD2BF8"/>
    <w:rsid w:val="00DD2EA2"/>
    <w:rsid w:val="00DD4787"/>
    <w:rsid w:val="00DD49B4"/>
    <w:rsid w:val="00DD7600"/>
    <w:rsid w:val="00DE03B1"/>
    <w:rsid w:val="00DE0603"/>
    <w:rsid w:val="00DE0EB2"/>
    <w:rsid w:val="00DE12DC"/>
    <w:rsid w:val="00DE1911"/>
    <w:rsid w:val="00DE2695"/>
    <w:rsid w:val="00DE3339"/>
    <w:rsid w:val="00DE3D02"/>
    <w:rsid w:val="00DE5400"/>
    <w:rsid w:val="00DE67CF"/>
    <w:rsid w:val="00DE6F67"/>
    <w:rsid w:val="00DF0080"/>
    <w:rsid w:val="00DF008F"/>
    <w:rsid w:val="00DF04F4"/>
    <w:rsid w:val="00DF1A4E"/>
    <w:rsid w:val="00DF442B"/>
    <w:rsid w:val="00DF4AA2"/>
    <w:rsid w:val="00DF5191"/>
    <w:rsid w:val="00DF60FB"/>
    <w:rsid w:val="00DF639A"/>
    <w:rsid w:val="00DF698C"/>
    <w:rsid w:val="00DF7D59"/>
    <w:rsid w:val="00E01975"/>
    <w:rsid w:val="00E02BD3"/>
    <w:rsid w:val="00E0636A"/>
    <w:rsid w:val="00E13A77"/>
    <w:rsid w:val="00E14370"/>
    <w:rsid w:val="00E154C2"/>
    <w:rsid w:val="00E16BDC"/>
    <w:rsid w:val="00E20CEF"/>
    <w:rsid w:val="00E212D9"/>
    <w:rsid w:val="00E21B8F"/>
    <w:rsid w:val="00E21F36"/>
    <w:rsid w:val="00E232F3"/>
    <w:rsid w:val="00E23CAF"/>
    <w:rsid w:val="00E24BEE"/>
    <w:rsid w:val="00E24F42"/>
    <w:rsid w:val="00E254C5"/>
    <w:rsid w:val="00E2575F"/>
    <w:rsid w:val="00E262AE"/>
    <w:rsid w:val="00E266EF"/>
    <w:rsid w:val="00E274C0"/>
    <w:rsid w:val="00E27E33"/>
    <w:rsid w:val="00E3009B"/>
    <w:rsid w:val="00E30FB1"/>
    <w:rsid w:val="00E320A4"/>
    <w:rsid w:val="00E328B6"/>
    <w:rsid w:val="00E328D4"/>
    <w:rsid w:val="00E3349F"/>
    <w:rsid w:val="00E34381"/>
    <w:rsid w:val="00E34C6B"/>
    <w:rsid w:val="00E352FC"/>
    <w:rsid w:val="00E36373"/>
    <w:rsid w:val="00E403E8"/>
    <w:rsid w:val="00E40735"/>
    <w:rsid w:val="00E412DE"/>
    <w:rsid w:val="00E42C37"/>
    <w:rsid w:val="00E43AE6"/>
    <w:rsid w:val="00E445EB"/>
    <w:rsid w:val="00E44FA7"/>
    <w:rsid w:val="00E44FC6"/>
    <w:rsid w:val="00E45669"/>
    <w:rsid w:val="00E45C2C"/>
    <w:rsid w:val="00E47157"/>
    <w:rsid w:val="00E47735"/>
    <w:rsid w:val="00E47B86"/>
    <w:rsid w:val="00E5340C"/>
    <w:rsid w:val="00E5349D"/>
    <w:rsid w:val="00E535FD"/>
    <w:rsid w:val="00E53F50"/>
    <w:rsid w:val="00E53F99"/>
    <w:rsid w:val="00E54119"/>
    <w:rsid w:val="00E54776"/>
    <w:rsid w:val="00E553D3"/>
    <w:rsid w:val="00E563DD"/>
    <w:rsid w:val="00E56C97"/>
    <w:rsid w:val="00E57C73"/>
    <w:rsid w:val="00E60459"/>
    <w:rsid w:val="00E60767"/>
    <w:rsid w:val="00E613F5"/>
    <w:rsid w:val="00E6148F"/>
    <w:rsid w:val="00E6166C"/>
    <w:rsid w:val="00E623F6"/>
    <w:rsid w:val="00E63100"/>
    <w:rsid w:val="00E65167"/>
    <w:rsid w:val="00E6558A"/>
    <w:rsid w:val="00E65695"/>
    <w:rsid w:val="00E66F12"/>
    <w:rsid w:val="00E67E50"/>
    <w:rsid w:val="00E708A8"/>
    <w:rsid w:val="00E716A7"/>
    <w:rsid w:val="00E71778"/>
    <w:rsid w:val="00E74385"/>
    <w:rsid w:val="00E74D4B"/>
    <w:rsid w:val="00E75009"/>
    <w:rsid w:val="00E75484"/>
    <w:rsid w:val="00E75F5D"/>
    <w:rsid w:val="00E75FE3"/>
    <w:rsid w:val="00E76129"/>
    <w:rsid w:val="00E76344"/>
    <w:rsid w:val="00E76D7A"/>
    <w:rsid w:val="00E80C66"/>
    <w:rsid w:val="00E80C9D"/>
    <w:rsid w:val="00E80CEB"/>
    <w:rsid w:val="00E81D70"/>
    <w:rsid w:val="00E851FA"/>
    <w:rsid w:val="00E8662E"/>
    <w:rsid w:val="00E92003"/>
    <w:rsid w:val="00E924F9"/>
    <w:rsid w:val="00E9307F"/>
    <w:rsid w:val="00E933E1"/>
    <w:rsid w:val="00E94E16"/>
    <w:rsid w:val="00E950DA"/>
    <w:rsid w:val="00E96312"/>
    <w:rsid w:val="00E96F5D"/>
    <w:rsid w:val="00E975B1"/>
    <w:rsid w:val="00E97D1E"/>
    <w:rsid w:val="00EA0149"/>
    <w:rsid w:val="00EA0485"/>
    <w:rsid w:val="00EA18C4"/>
    <w:rsid w:val="00EA23A4"/>
    <w:rsid w:val="00EA4212"/>
    <w:rsid w:val="00EA5984"/>
    <w:rsid w:val="00EA660C"/>
    <w:rsid w:val="00EA6686"/>
    <w:rsid w:val="00EA6D80"/>
    <w:rsid w:val="00EA7539"/>
    <w:rsid w:val="00EA7C77"/>
    <w:rsid w:val="00EB028D"/>
    <w:rsid w:val="00EB1405"/>
    <w:rsid w:val="00EB14B1"/>
    <w:rsid w:val="00EB1AC7"/>
    <w:rsid w:val="00EB24C8"/>
    <w:rsid w:val="00EB32E7"/>
    <w:rsid w:val="00EB3B6C"/>
    <w:rsid w:val="00EB3DC5"/>
    <w:rsid w:val="00EB4514"/>
    <w:rsid w:val="00EB4A3D"/>
    <w:rsid w:val="00EB5FF5"/>
    <w:rsid w:val="00EB69FD"/>
    <w:rsid w:val="00EB75EC"/>
    <w:rsid w:val="00EC0B8F"/>
    <w:rsid w:val="00EC0FAD"/>
    <w:rsid w:val="00EC1352"/>
    <w:rsid w:val="00EC1C03"/>
    <w:rsid w:val="00EC25ED"/>
    <w:rsid w:val="00EC2B79"/>
    <w:rsid w:val="00EC327B"/>
    <w:rsid w:val="00EC34B2"/>
    <w:rsid w:val="00EC3E7E"/>
    <w:rsid w:val="00EC5BF3"/>
    <w:rsid w:val="00EC6F0E"/>
    <w:rsid w:val="00EC704C"/>
    <w:rsid w:val="00EC74DE"/>
    <w:rsid w:val="00EC7B91"/>
    <w:rsid w:val="00ED13AF"/>
    <w:rsid w:val="00ED17F1"/>
    <w:rsid w:val="00ED1AD6"/>
    <w:rsid w:val="00ED1EBA"/>
    <w:rsid w:val="00ED20CE"/>
    <w:rsid w:val="00ED257D"/>
    <w:rsid w:val="00ED370B"/>
    <w:rsid w:val="00ED4B64"/>
    <w:rsid w:val="00ED6DBC"/>
    <w:rsid w:val="00EE0B1C"/>
    <w:rsid w:val="00EE1AE9"/>
    <w:rsid w:val="00EE1CD4"/>
    <w:rsid w:val="00EE1E23"/>
    <w:rsid w:val="00EE1F0C"/>
    <w:rsid w:val="00EE27E4"/>
    <w:rsid w:val="00EE3305"/>
    <w:rsid w:val="00EE5EAC"/>
    <w:rsid w:val="00EE6268"/>
    <w:rsid w:val="00EE6FF5"/>
    <w:rsid w:val="00EE715B"/>
    <w:rsid w:val="00EE7AAA"/>
    <w:rsid w:val="00EE7EB6"/>
    <w:rsid w:val="00EF14B6"/>
    <w:rsid w:val="00EF1DC2"/>
    <w:rsid w:val="00EF20FD"/>
    <w:rsid w:val="00EF30E5"/>
    <w:rsid w:val="00EF4066"/>
    <w:rsid w:val="00EF40F2"/>
    <w:rsid w:val="00EF48C4"/>
    <w:rsid w:val="00EF4ED3"/>
    <w:rsid w:val="00EF4FEA"/>
    <w:rsid w:val="00EF525A"/>
    <w:rsid w:val="00EF53C7"/>
    <w:rsid w:val="00EF5431"/>
    <w:rsid w:val="00EF5AF0"/>
    <w:rsid w:val="00EF5C79"/>
    <w:rsid w:val="00EF5E6B"/>
    <w:rsid w:val="00EF6136"/>
    <w:rsid w:val="00EF7908"/>
    <w:rsid w:val="00F00388"/>
    <w:rsid w:val="00F02276"/>
    <w:rsid w:val="00F026E0"/>
    <w:rsid w:val="00F02E90"/>
    <w:rsid w:val="00F03A5E"/>
    <w:rsid w:val="00F03BCE"/>
    <w:rsid w:val="00F03F11"/>
    <w:rsid w:val="00F03FEE"/>
    <w:rsid w:val="00F0428E"/>
    <w:rsid w:val="00F042AC"/>
    <w:rsid w:val="00F04484"/>
    <w:rsid w:val="00F04490"/>
    <w:rsid w:val="00F05DBD"/>
    <w:rsid w:val="00F06042"/>
    <w:rsid w:val="00F11077"/>
    <w:rsid w:val="00F11C1F"/>
    <w:rsid w:val="00F12A1D"/>
    <w:rsid w:val="00F12F4D"/>
    <w:rsid w:val="00F13026"/>
    <w:rsid w:val="00F13442"/>
    <w:rsid w:val="00F13B64"/>
    <w:rsid w:val="00F13BE0"/>
    <w:rsid w:val="00F148F9"/>
    <w:rsid w:val="00F14918"/>
    <w:rsid w:val="00F14C3D"/>
    <w:rsid w:val="00F14C7B"/>
    <w:rsid w:val="00F16A3E"/>
    <w:rsid w:val="00F16BE6"/>
    <w:rsid w:val="00F16EB5"/>
    <w:rsid w:val="00F21708"/>
    <w:rsid w:val="00F2390F"/>
    <w:rsid w:val="00F23EA6"/>
    <w:rsid w:val="00F23F19"/>
    <w:rsid w:val="00F24D1B"/>
    <w:rsid w:val="00F2537D"/>
    <w:rsid w:val="00F2650D"/>
    <w:rsid w:val="00F27638"/>
    <w:rsid w:val="00F278A4"/>
    <w:rsid w:val="00F305A9"/>
    <w:rsid w:val="00F307C6"/>
    <w:rsid w:val="00F31195"/>
    <w:rsid w:val="00F31E4D"/>
    <w:rsid w:val="00F325FB"/>
    <w:rsid w:val="00F34039"/>
    <w:rsid w:val="00F34946"/>
    <w:rsid w:val="00F349B5"/>
    <w:rsid w:val="00F3533C"/>
    <w:rsid w:val="00F36E5A"/>
    <w:rsid w:val="00F36F2B"/>
    <w:rsid w:val="00F371BE"/>
    <w:rsid w:val="00F4043F"/>
    <w:rsid w:val="00F41486"/>
    <w:rsid w:val="00F41EDA"/>
    <w:rsid w:val="00F42255"/>
    <w:rsid w:val="00F42BA0"/>
    <w:rsid w:val="00F42E85"/>
    <w:rsid w:val="00F43AAE"/>
    <w:rsid w:val="00F43CE4"/>
    <w:rsid w:val="00F43D4E"/>
    <w:rsid w:val="00F443AC"/>
    <w:rsid w:val="00F44A49"/>
    <w:rsid w:val="00F44C0F"/>
    <w:rsid w:val="00F44ECB"/>
    <w:rsid w:val="00F44ECD"/>
    <w:rsid w:val="00F4504A"/>
    <w:rsid w:val="00F4549F"/>
    <w:rsid w:val="00F45686"/>
    <w:rsid w:val="00F4646B"/>
    <w:rsid w:val="00F465B5"/>
    <w:rsid w:val="00F46B3E"/>
    <w:rsid w:val="00F47CB3"/>
    <w:rsid w:val="00F52F11"/>
    <w:rsid w:val="00F541EF"/>
    <w:rsid w:val="00F5497D"/>
    <w:rsid w:val="00F55388"/>
    <w:rsid w:val="00F56287"/>
    <w:rsid w:val="00F5675D"/>
    <w:rsid w:val="00F56F64"/>
    <w:rsid w:val="00F57B65"/>
    <w:rsid w:val="00F60357"/>
    <w:rsid w:val="00F609CF"/>
    <w:rsid w:val="00F60AF1"/>
    <w:rsid w:val="00F61253"/>
    <w:rsid w:val="00F624A1"/>
    <w:rsid w:val="00F630EC"/>
    <w:rsid w:val="00F63AC7"/>
    <w:rsid w:val="00F63C51"/>
    <w:rsid w:val="00F64322"/>
    <w:rsid w:val="00F64738"/>
    <w:rsid w:val="00F66462"/>
    <w:rsid w:val="00F66B42"/>
    <w:rsid w:val="00F70B22"/>
    <w:rsid w:val="00F7132E"/>
    <w:rsid w:val="00F732AD"/>
    <w:rsid w:val="00F733A2"/>
    <w:rsid w:val="00F73E50"/>
    <w:rsid w:val="00F7427B"/>
    <w:rsid w:val="00F7451B"/>
    <w:rsid w:val="00F7492A"/>
    <w:rsid w:val="00F75945"/>
    <w:rsid w:val="00F75BB5"/>
    <w:rsid w:val="00F763EE"/>
    <w:rsid w:val="00F779C8"/>
    <w:rsid w:val="00F82B34"/>
    <w:rsid w:val="00F87703"/>
    <w:rsid w:val="00F87AB2"/>
    <w:rsid w:val="00F91073"/>
    <w:rsid w:val="00F91743"/>
    <w:rsid w:val="00F9383F"/>
    <w:rsid w:val="00F93E9B"/>
    <w:rsid w:val="00F95119"/>
    <w:rsid w:val="00F96768"/>
    <w:rsid w:val="00F97909"/>
    <w:rsid w:val="00FA0B74"/>
    <w:rsid w:val="00FA14F6"/>
    <w:rsid w:val="00FA1CA1"/>
    <w:rsid w:val="00FA2068"/>
    <w:rsid w:val="00FA20BD"/>
    <w:rsid w:val="00FA221E"/>
    <w:rsid w:val="00FA2513"/>
    <w:rsid w:val="00FA328C"/>
    <w:rsid w:val="00FA33B7"/>
    <w:rsid w:val="00FA345B"/>
    <w:rsid w:val="00FA4DCA"/>
    <w:rsid w:val="00FA4EBA"/>
    <w:rsid w:val="00FA566D"/>
    <w:rsid w:val="00FA640B"/>
    <w:rsid w:val="00FA704D"/>
    <w:rsid w:val="00FA72C6"/>
    <w:rsid w:val="00FA75F0"/>
    <w:rsid w:val="00FB10CF"/>
    <w:rsid w:val="00FB1451"/>
    <w:rsid w:val="00FB16A5"/>
    <w:rsid w:val="00FB3111"/>
    <w:rsid w:val="00FB4345"/>
    <w:rsid w:val="00FB5212"/>
    <w:rsid w:val="00FB6644"/>
    <w:rsid w:val="00FB70D2"/>
    <w:rsid w:val="00FB7565"/>
    <w:rsid w:val="00FB7D74"/>
    <w:rsid w:val="00FC095A"/>
    <w:rsid w:val="00FC113C"/>
    <w:rsid w:val="00FC2056"/>
    <w:rsid w:val="00FC30CC"/>
    <w:rsid w:val="00FC43BA"/>
    <w:rsid w:val="00FC44FD"/>
    <w:rsid w:val="00FC4652"/>
    <w:rsid w:val="00FC4920"/>
    <w:rsid w:val="00FC4A8F"/>
    <w:rsid w:val="00FC55C8"/>
    <w:rsid w:val="00FC651C"/>
    <w:rsid w:val="00FD0CF4"/>
    <w:rsid w:val="00FD0F60"/>
    <w:rsid w:val="00FD1217"/>
    <w:rsid w:val="00FD27B2"/>
    <w:rsid w:val="00FD6AB1"/>
    <w:rsid w:val="00FD6B40"/>
    <w:rsid w:val="00FE02D3"/>
    <w:rsid w:val="00FE2492"/>
    <w:rsid w:val="00FE3F0A"/>
    <w:rsid w:val="00FE4FCE"/>
    <w:rsid w:val="00FE5C1A"/>
    <w:rsid w:val="00FE69B2"/>
    <w:rsid w:val="00FE7A05"/>
    <w:rsid w:val="00FF1829"/>
    <w:rsid w:val="00FF23FC"/>
    <w:rsid w:val="00FF4394"/>
    <w:rsid w:val="00FF44C1"/>
    <w:rsid w:val="00FF487A"/>
    <w:rsid w:val="00FF4D51"/>
    <w:rsid w:val="00FF4E70"/>
    <w:rsid w:val="00FF6B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160E84A"/>
  <w15:docId w15:val="{C23C2A25-DA2D-4DF8-9F47-6C0911557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14C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114C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3799646">
      <w:bodyDiv w:val="1"/>
      <w:marLeft w:val="0"/>
      <w:marRight w:val="0"/>
      <w:marTop w:val="0"/>
      <w:marBottom w:val="0"/>
      <w:divBdr>
        <w:top w:val="none" w:sz="0" w:space="0" w:color="auto"/>
        <w:left w:val="none" w:sz="0" w:space="0" w:color="auto"/>
        <w:bottom w:val="none" w:sz="0" w:space="0" w:color="auto"/>
        <w:right w:val="none" w:sz="0" w:space="0" w:color="auto"/>
      </w:divBdr>
      <w:divsChild>
        <w:div w:id="1920289903">
          <w:marLeft w:val="0"/>
          <w:marRight w:val="0"/>
          <w:marTop w:val="0"/>
          <w:marBottom w:val="0"/>
          <w:divBdr>
            <w:top w:val="none" w:sz="0" w:space="0" w:color="auto"/>
            <w:left w:val="none" w:sz="0" w:space="0" w:color="auto"/>
            <w:bottom w:val="none" w:sz="0" w:space="0" w:color="auto"/>
            <w:right w:val="none" w:sz="0" w:space="0" w:color="auto"/>
          </w:divBdr>
          <w:divsChild>
            <w:div w:id="1824080366">
              <w:marLeft w:val="0"/>
              <w:marRight w:val="0"/>
              <w:marTop w:val="0"/>
              <w:marBottom w:val="0"/>
              <w:divBdr>
                <w:top w:val="none" w:sz="0" w:space="0" w:color="auto"/>
                <w:left w:val="none" w:sz="0" w:space="0" w:color="auto"/>
                <w:bottom w:val="none" w:sz="0" w:space="0" w:color="auto"/>
                <w:right w:val="none" w:sz="0" w:space="0" w:color="auto"/>
              </w:divBdr>
              <w:divsChild>
                <w:div w:id="1148133511">
                  <w:marLeft w:val="0"/>
                  <w:marRight w:val="0"/>
                  <w:marTop w:val="0"/>
                  <w:marBottom w:val="0"/>
                  <w:divBdr>
                    <w:top w:val="none" w:sz="0" w:space="0" w:color="auto"/>
                    <w:left w:val="none" w:sz="0" w:space="0" w:color="auto"/>
                    <w:bottom w:val="none" w:sz="0" w:space="0" w:color="auto"/>
                    <w:right w:val="none" w:sz="0" w:space="0" w:color="auto"/>
                  </w:divBdr>
                  <w:divsChild>
                    <w:div w:id="418451766">
                      <w:marLeft w:val="0"/>
                      <w:marRight w:val="0"/>
                      <w:marTop w:val="0"/>
                      <w:marBottom w:val="0"/>
                      <w:divBdr>
                        <w:top w:val="none" w:sz="0" w:space="0" w:color="auto"/>
                        <w:left w:val="none" w:sz="0" w:space="0" w:color="auto"/>
                        <w:bottom w:val="none" w:sz="0" w:space="0" w:color="auto"/>
                        <w:right w:val="none" w:sz="0" w:space="0" w:color="auto"/>
                      </w:divBdr>
                      <w:divsChild>
                        <w:div w:id="795756993">
                          <w:marLeft w:val="0"/>
                          <w:marRight w:val="0"/>
                          <w:marTop w:val="0"/>
                          <w:marBottom w:val="0"/>
                          <w:divBdr>
                            <w:top w:val="none" w:sz="0" w:space="0" w:color="auto"/>
                            <w:left w:val="none" w:sz="0" w:space="0" w:color="auto"/>
                            <w:bottom w:val="none" w:sz="0" w:space="0" w:color="auto"/>
                            <w:right w:val="none" w:sz="0" w:space="0" w:color="auto"/>
                          </w:divBdr>
                          <w:divsChild>
                            <w:div w:id="1075476066">
                              <w:marLeft w:val="0"/>
                              <w:marRight w:val="0"/>
                              <w:marTop w:val="0"/>
                              <w:marBottom w:val="0"/>
                              <w:divBdr>
                                <w:top w:val="none" w:sz="0" w:space="0" w:color="auto"/>
                                <w:left w:val="none" w:sz="0" w:space="0" w:color="auto"/>
                                <w:bottom w:val="none" w:sz="0" w:space="0" w:color="auto"/>
                                <w:right w:val="none" w:sz="0" w:space="0" w:color="auto"/>
                              </w:divBdr>
                              <w:divsChild>
                                <w:div w:id="1146749790">
                                  <w:marLeft w:val="0"/>
                                  <w:marRight w:val="0"/>
                                  <w:marTop w:val="0"/>
                                  <w:marBottom w:val="0"/>
                                  <w:divBdr>
                                    <w:top w:val="none" w:sz="0" w:space="0" w:color="auto"/>
                                    <w:left w:val="none" w:sz="0" w:space="0" w:color="auto"/>
                                    <w:bottom w:val="none" w:sz="0" w:space="0" w:color="auto"/>
                                    <w:right w:val="none" w:sz="0" w:space="0" w:color="auto"/>
                                  </w:divBdr>
                                  <w:divsChild>
                                    <w:div w:id="1860699865">
                                      <w:marLeft w:val="0"/>
                                      <w:marRight w:val="0"/>
                                      <w:marTop w:val="0"/>
                                      <w:marBottom w:val="0"/>
                                      <w:divBdr>
                                        <w:top w:val="none" w:sz="0" w:space="0" w:color="auto"/>
                                        <w:left w:val="none" w:sz="0" w:space="0" w:color="auto"/>
                                        <w:bottom w:val="none" w:sz="0" w:space="0" w:color="auto"/>
                                        <w:right w:val="none" w:sz="0" w:space="0" w:color="auto"/>
                                      </w:divBdr>
                                      <w:divsChild>
                                        <w:div w:id="4825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256</Words>
  <Characters>1460</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Owner</cp:lastModifiedBy>
  <cp:revision>2</cp:revision>
  <dcterms:created xsi:type="dcterms:W3CDTF">2019-09-08T10:46:00Z</dcterms:created>
  <dcterms:modified xsi:type="dcterms:W3CDTF">2019-09-08T10:46:00Z</dcterms:modified>
</cp:coreProperties>
</file>